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FA5DC" w14:textId="77777777" w:rsidR="002A0D74" w:rsidRDefault="00F2451E" w:rsidP="002A0D74">
      <w:pPr>
        <w:widowControl w:val="0"/>
        <w:autoSpaceDE w:val="0"/>
        <w:autoSpaceDN w:val="0"/>
        <w:adjustRightInd w:val="0"/>
        <w:spacing w:after="0" w:line="240" w:lineRule="auto"/>
        <w:ind w:firstLine="567"/>
        <w:jc w:val="right"/>
        <w:rPr>
          <w:rFonts w:eastAsia="Times New Roman"/>
          <w:b/>
          <w:lang w:val="lt-LT" w:eastAsia="lt-LT"/>
        </w:rPr>
      </w:pPr>
      <w:r>
        <w:rPr>
          <w:rFonts w:eastAsia="Times New Roman"/>
          <w:b/>
          <w:lang w:val="lt-LT" w:eastAsia="lt-LT"/>
        </w:rPr>
        <w:t>SPS 7</w:t>
      </w:r>
      <w:r w:rsidR="002A0D74">
        <w:rPr>
          <w:rFonts w:eastAsia="Times New Roman"/>
          <w:b/>
          <w:lang w:val="lt-LT" w:eastAsia="lt-LT"/>
        </w:rPr>
        <w:t xml:space="preserve"> priedas</w:t>
      </w:r>
    </w:p>
    <w:p w14:paraId="132A9A01" w14:textId="77777777" w:rsidR="002A0D74" w:rsidRDefault="002A0D74" w:rsidP="009B2E7C">
      <w:pPr>
        <w:widowControl w:val="0"/>
        <w:autoSpaceDE w:val="0"/>
        <w:autoSpaceDN w:val="0"/>
        <w:adjustRightInd w:val="0"/>
        <w:spacing w:after="0" w:line="240" w:lineRule="auto"/>
        <w:ind w:firstLine="567"/>
        <w:jc w:val="center"/>
        <w:rPr>
          <w:rFonts w:eastAsia="Times New Roman"/>
          <w:b/>
          <w:lang w:val="lt-LT" w:eastAsia="lt-LT"/>
        </w:rPr>
      </w:pPr>
    </w:p>
    <w:p w14:paraId="6462CADE" w14:textId="77777777" w:rsidR="009B2E7C" w:rsidRPr="00E26CCF" w:rsidRDefault="00F673C2" w:rsidP="009B2E7C">
      <w:pPr>
        <w:widowControl w:val="0"/>
        <w:autoSpaceDE w:val="0"/>
        <w:autoSpaceDN w:val="0"/>
        <w:adjustRightInd w:val="0"/>
        <w:spacing w:after="0" w:line="240" w:lineRule="auto"/>
        <w:ind w:firstLine="567"/>
        <w:jc w:val="center"/>
        <w:rPr>
          <w:rFonts w:eastAsia="Times New Roman"/>
          <w:b/>
          <w:lang w:val="lt-LT" w:eastAsia="lt-LT"/>
        </w:rPr>
      </w:pPr>
      <w:r w:rsidRPr="00E26CCF">
        <w:rPr>
          <w:rFonts w:eastAsia="Times New Roman"/>
          <w:b/>
          <w:lang w:val="lt-LT" w:eastAsia="lt-LT"/>
        </w:rPr>
        <w:t>DARBŲ</w:t>
      </w:r>
      <w:r w:rsidR="00F34F3F" w:rsidRPr="00E26CCF">
        <w:rPr>
          <w:rFonts w:eastAsia="Times New Roman"/>
          <w:b/>
          <w:lang w:val="lt-LT" w:eastAsia="lt-LT"/>
        </w:rPr>
        <w:t xml:space="preserve"> </w:t>
      </w:r>
      <w:r w:rsidR="002473CE" w:rsidRPr="00E26CCF">
        <w:rPr>
          <w:rFonts w:eastAsia="Times New Roman"/>
          <w:b/>
          <w:lang w:val="lt-LT" w:eastAsia="lt-LT"/>
        </w:rPr>
        <w:t xml:space="preserve">RANGOS </w:t>
      </w:r>
      <w:r w:rsidR="00F34F3F" w:rsidRPr="00E26CCF">
        <w:rPr>
          <w:rFonts w:eastAsia="Times New Roman"/>
          <w:b/>
          <w:lang w:val="lt-LT" w:eastAsia="lt-LT"/>
        </w:rPr>
        <w:t xml:space="preserve">SUTARTIS </w:t>
      </w:r>
      <w:r w:rsidR="00A651C5" w:rsidRPr="00E26CCF">
        <w:rPr>
          <w:rFonts w:eastAsia="Times New Roman"/>
          <w:b/>
          <w:lang w:val="lt-LT" w:eastAsia="lt-LT"/>
        </w:rPr>
        <w:t>Nr.</w:t>
      </w:r>
      <w:r w:rsidR="0049720C" w:rsidRPr="00E26CCF">
        <w:rPr>
          <w:rFonts w:eastAsia="Times New Roman"/>
          <w:b/>
          <w:lang w:val="lt-LT" w:eastAsia="lt-LT"/>
        </w:rPr>
        <w:t xml:space="preserve"> </w:t>
      </w:r>
      <w:r w:rsidR="00E91082">
        <w:rPr>
          <w:rFonts w:eastAsia="Times New Roman"/>
          <w:b/>
          <w:lang w:val="lt-LT" w:eastAsia="lt-LT"/>
        </w:rPr>
        <w:t>____</w:t>
      </w:r>
    </w:p>
    <w:p w14:paraId="3D0D8176" w14:textId="77777777" w:rsidR="00AA22FE" w:rsidRPr="00E26CCF" w:rsidRDefault="00AA22FE" w:rsidP="009B2E7C">
      <w:pPr>
        <w:widowControl w:val="0"/>
        <w:autoSpaceDE w:val="0"/>
        <w:autoSpaceDN w:val="0"/>
        <w:adjustRightInd w:val="0"/>
        <w:spacing w:after="0" w:line="240" w:lineRule="auto"/>
        <w:ind w:firstLine="567"/>
        <w:jc w:val="center"/>
        <w:rPr>
          <w:rFonts w:eastAsia="Times New Roman"/>
          <w:b/>
          <w:lang w:val="lt-LT" w:eastAsia="lt-LT"/>
        </w:rPr>
      </w:pPr>
    </w:p>
    <w:p w14:paraId="4A2C6B67" w14:textId="77777777" w:rsidR="00AA22FE" w:rsidRPr="00E26CCF" w:rsidRDefault="00AA22FE" w:rsidP="008D27BD">
      <w:pPr>
        <w:widowControl w:val="0"/>
        <w:autoSpaceDE w:val="0"/>
        <w:autoSpaceDN w:val="0"/>
        <w:adjustRightInd w:val="0"/>
        <w:spacing w:after="0" w:line="240" w:lineRule="auto"/>
        <w:rPr>
          <w:rFonts w:eastAsia="Times New Roman"/>
          <w:b/>
          <w:lang w:val="lt-LT" w:eastAsia="lt-LT"/>
        </w:rPr>
      </w:pPr>
    </w:p>
    <w:p w14:paraId="25211899" w14:textId="77777777" w:rsidR="00AA22FE" w:rsidRPr="00E26CCF" w:rsidRDefault="00AA22FE" w:rsidP="00A621CE">
      <w:pPr>
        <w:widowControl w:val="0"/>
        <w:autoSpaceDE w:val="0"/>
        <w:autoSpaceDN w:val="0"/>
        <w:adjustRightInd w:val="0"/>
        <w:spacing w:after="0" w:line="240" w:lineRule="auto"/>
        <w:ind w:firstLine="567"/>
        <w:jc w:val="center"/>
        <w:rPr>
          <w:rFonts w:eastAsia="Times New Roman"/>
          <w:b/>
          <w:lang w:val="lt-LT" w:eastAsia="lt-LT"/>
        </w:rPr>
      </w:pPr>
    </w:p>
    <w:p w14:paraId="01B978AE" w14:textId="4CCB4517" w:rsidR="00F34F3F" w:rsidRPr="00E26CCF" w:rsidRDefault="00C96F64" w:rsidP="004504CF">
      <w:pPr>
        <w:widowControl w:val="0"/>
        <w:autoSpaceDE w:val="0"/>
        <w:autoSpaceDN w:val="0"/>
        <w:adjustRightInd w:val="0"/>
        <w:spacing w:after="0" w:line="240" w:lineRule="auto"/>
        <w:rPr>
          <w:rFonts w:eastAsia="Times New Roman"/>
          <w:lang w:val="lt-LT" w:eastAsia="lt-LT"/>
        </w:rPr>
      </w:pPr>
      <w:r w:rsidRPr="00E26CCF">
        <w:rPr>
          <w:rFonts w:eastAsia="Times New Roman"/>
          <w:lang w:val="lt-LT" w:eastAsia="lt-LT"/>
        </w:rPr>
        <w:t xml:space="preserve">Vilnius   </w:t>
      </w:r>
      <w:r w:rsidRPr="00E26CCF">
        <w:rPr>
          <w:rFonts w:eastAsia="Times New Roman"/>
          <w:lang w:val="lt-LT" w:eastAsia="lt-LT"/>
        </w:rPr>
        <w:tab/>
      </w:r>
      <w:r w:rsidR="005C71D5" w:rsidRPr="00E26CCF">
        <w:rPr>
          <w:rFonts w:eastAsia="Times New Roman"/>
          <w:lang w:val="lt-LT" w:eastAsia="lt-LT"/>
        </w:rPr>
        <w:t xml:space="preserve">                                                                                   </w:t>
      </w:r>
      <w:r w:rsidR="00A621CE" w:rsidRPr="00E26CCF">
        <w:rPr>
          <w:rFonts w:eastAsia="Times New Roman"/>
          <w:lang w:val="lt-LT" w:eastAsia="lt-LT"/>
        </w:rPr>
        <w:tab/>
      </w:r>
      <w:r w:rsidR="00B7405F" w:rsidRPr="00E26CCF">
        <w:rPr>
          <w:rFonts w:eastAsia="Times New Roman"/>
          <w:lang w:val="lt-LT" w:eastAsia="lt-LT"/>
        </w:rPr>
        <w:t xml:space="preserve">       </w:t>
      </w:r>
      <w:r w:rsidR="008D27BD" w:rsidRPr="00E26CCF">
        <w:rPr>
          <w:rFonts w:eastAsia="Times New Roman"/>
          <w:lang w:val="lt-LT" w:eastAsia="lt-LT"/>
        </w:rPr>
        <w:t xml:space="preserve">                        </w:t>
      </w:r>
      <w:r w:rsidR="00E91082">
        <w:rPr>
          <w:rFonts w:eastAsia="Times New Roman"/>
          <w:lang w:val="lt-LT" w:eastAsia="lt-LT"/>
        </w:rPr>
        <w:t>202</w:t>
      </w:r>
      <w:r w:rsidR="00380F4D">
        <w:rPr>
          <w:rFonts w:eastAsia="Times New Roman"/>
          <w:lang w:val="lt-LT" w:eastAsia="lt-LT"/>
        </w:rPr>
        <w:t>6</w:t>
      </w:r>
      <w:r w:rsidR="005C71D5" w:rsidRPr="00E26CCF">
        <w:rPr>
          <w:rFonts w:eastAsia="Times New Roman"/>
          <w:lang w:val="lt-LT" w:eastAsia="lt-LT"/>
        </w:rPr>
        <w:t xml:space="preserve"> m. </w:t>
      </w:r>
      <w:r w:rsidR="008D27BD" w:rsidRPr="00E26CCF">
        <w:rPr>
          <w:rFonts w:eastAsia="Times New Roman"/>
          <w:lang w:val="lt-LT" w:eastAsia="lt-LT"/>
        </w:rPr>
        <w:t xml:space="preserve">               </w:t>
      </w:r>
      <w:r w:rsidR="00164B73" w:rsidRPr="00E26CCF">
        <w:rPr>
          <w:rFonts w:eastAsia="Times New Roman"/>
          <w:lang w:val="lt-LT" w:eastAsia="lt-LT"/>
        </w:rPr>
        <w:t xml:space="preserve">            </w:t>
      </w:r>
      <w:r w:rsidR="005C71D5" w:rsidRPr="00E26CCF">
        <w:rPr>
          <w:rFonts w:eastAsia="Times New Roman"/>
          <w:lang w:val="lt-LT" w:eastAsia="lt-LT"/>
        </w:rPr>
        <w:t>d.</w:t>
      </w:r>
    </w:p>
    <w:p w14:paraId="43576F8C" w14:textId="77777777" w:rsidR="00C96F64" w:rsidRPr="00E26CCF" w:rsidRDefault="00C96F64" w:rsidP="00A621CE">
      <w:pPr>
        <w:widowControl w:val="0"/>
        <w:autoSpaceDE w:val="0"/>
        <w:autoSpaceDN w:val="0"/>
        <w:adjustRightInd w:val="0"/>
        <w:spacing w:after="0" w:line="240" w:lineRule="auto"/>
        <w:ind w:firstLine="567"/>
        <w:rPr>
          <w:rFonts w:eastAsia="Times New Roman"/>
          <w:lang w:val="lt-LT" w:eastAsia="lt-LT"/>
        </w:rPr>
      </w:pPr>
    </w:p>
    <w:p w14:paraId="0C5F1A84" w14:textId="0F3F3E68" w:rsidR="00EE0792" w:rsidRPr="00EE0792" w:rsidRDefault="00F2451E" w:rsidP="00EE0792">
      <w:pPr>
        <w:pStyle w:val="SSutPunktas"/>
        <w:spacing w:after="0"/>
        <w:rPr>
          <w:rFonts w:ascii="Calibri" w:hAnsi="Calibri" w:cs="Calibri"/>
          <w:sz w:val="22"/>
          <w:szCs w:val="22"/>
          <w:lang w:val="lt-LT"/>
        </w:rPr>
      </w:pPr>
      <w:r>
        <w:rPr>
          <w:rFonts w:ascii="Calibri" w:hAnsi="Calibri" w:cs="Calibri"/>
          <w:b/>
          <w:sz w:val="22"/>
          <w:szCs w:val="22"/>
          <w:lang w:val="lt-LT"/>
        </w:rPr>
        <w:t>Akcinė bendrovė</w:t>
      </w:r>
      <w:r w:rsidR="00EE0792" w:rsidRPr="00EE0792">
        <w:rPr>
          <w:rFonts w:ascii="Calibri" w:hAnsi="Calibri" w:cs="Calibri"/>
          <w:b/>
          <w:sz w:val="22"/>
          <w:szCs w:val="22"/>
          <w:lang w:val="lt-LT"/>
        </w:rPr>
        <w:t xml:space="preserve"> „Oro navigacija“</w:t>
      </w:r>
      <w:r w:rsidR="00EE0792" w:rsidRPr="00EE0792">
        <w:rPr>
          <w:rFonts w:ascii="Calibri" w:hAnsi="Calibri" w:cs="Calibri"/>
          <w:sz w:val="22"/>
          <w:szCs w:val="22"/>
          <w:lang w:val="lt-LT"/>
        </w:rPr>
        <w:t xml:space="preserve">, įmonės kodas 210060460, atstovaujama generalinio direktoriaus </w:t>
      </w:r>
      <w:r>
        <w:rPr>
          <w:rFonts w:ascii="Calibri" w:hAnsi="Calibri" w:cs="Calibri"/>
          <w:sz w:val="22"/>
          <w:szCs w:val="22"/>
          <w:lang w:val="lt-LT"/>
        </w:rPr>
        <w:t xml:space="preserve">Sauliaus </w:t>
      </w:r>
      <w:proofErr w:type="spellStart"/>
      <w:r>
        <w:rPr>
          <w:rFonts w:ascii="Calibri" w:hAnsi="Calibri" w:cs="Calibri"/>
          <w:sz w:val="22"/>
          <w:szCs w:val="22"/>
          <w:lang w:val="lt-LT"/>
        </w:rPr>
        <w:t>Batavičiaus</w:t>
      </w:r>
      <w:proofErr w:type="spellEnd"/>
      <w:r w:rsidR="00EE0792" w:rsidRPr="00EE0792">
        <w:rPr>
          <w:rFonts w:ascii="Calibri" w:hAnsi="Calibri" w:cs="Calibri"/>
          <w:sz w:val="22"/>
          <w:szCs w:val="22"/>
          <w:lang w:val="lt-LT"/>
        </w:rPr>
        <w:t xml:space="preserve">, veikiančio pagal </w:t>
      </w:r>
      <w:r w:rsidR="003F4674">
        <w:rPr>
          <w:rFonts w:ascii="Calibri" w:hAnsi="Calibri" w:cs="Calibri"/>
          <w:sz w:val="22"/>
          <w:szCs w:val="22"/>
          <w:lang w:val="lt-LT"/>
        </w:rPr>
        <w:t>bendrovės</w:t>
      </w:r>
      <w:r w:rsidR="00EE0792" w:rsidRPr="00EE0792">
        <w:rPr>
          <w:rFonts w:ascii="Calibri" w:hAnsi="Calibri" w:cs="Calibri"/>
          <w:sz w:val="22"/>
          <w:szCs w:val="22"/>
          <w:lang w:val="lt-LT"/>
        </w:rPr>
        <w:t xml:space="preserve">  įstatus (toliau – Užsakovas), </w:t>
      </w:r>
    </w:p>
    <w:p w14:paraId="3788FD77" w14:textId="77777777" w:rsidR="00EE0792" w:rsidRPr="00EE0792" w:rsidRDefault="00EE0792" w:rsidP="00EE0792">
      <w:pPr>
        <w:pStyle w:val="SSutPunktas"/>
        <w:spacing w:after="0"/>
        <w:rPr>
          <w:rFonts w:ascii="Calibri" w:hAnsi="Calibri" w:cs="Calibri"/>
          <w:i/>
          <w:iCs/>
          <w:sz w:val="22"/>
          <w:szCs w:val="22"/>
          <w:shd w:val="clear" w:color="auto" w:fill="FFFFFF"/>
        </w:rPr>
      </w:pPr>
      <w:r w:rsidRPr="00EE0792">
        <w:rPr>
          <w:rFonts w:ascii="Calibri" w:hAnsi="Calibri" w:cs="Calibri"/>
          <w:sz w:val="22"/>
          <w:szCs w:val="22"/>
        </w:rPr>
        <w:t>ir</w:t>
      </w:r>
      <w:r w:rsidRPr="00EE0792">
        <w:rPr>
          <w:rFonts w:ascii="Calibri" w:hAnsi="Calibri" w:cs="Calibri"/>
          <w:i/>
          <w:iCs/>
          <w:sz w:val="22"/>
          <w:szCs w:val="22"/>
          <w:shd w:val="clear" w:color="auto" w:fill="FFFFFF"/>
        </w:rPr>
        <w:t xml:space="preserve"> </w:t>
      </w:r>
    </w:p>
    <w:p w14:paraId="1D708AF6" w14:textId="0FCBD70A"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b/>
          <w:sz w:val="22"/>
          <w:szCs w:val="22"/>
          <w:lang w:val="lt-LT"/>
        </w:rPr>
        <w:t>______________</w:t>
      </w:r>
      <w:r w:rsidRPr="00EE0792">
        <w:rPr>
          <w:rFonts w:ascii="Calibri" w:hAnsi="Calibri" w:cs="Calibri"/>
          <w:sz w:val="22"/>
          <w:szCs w:val="22"/>
          <w:lang w:val="lt-LT"/>
        </w:rPr>
        <w:t xml:space="preserve"> (įmonės kodas ________) </w:t>
      </w:r>
      <w:r w:rsidRPr="00EE0792">
        <w:rPr>
          <w:rFonts w:ascii="Calibri" w:hAnsi="Calibri" w:cs="Calibri"/>
          <w:sz w:val="22"/>
          <w:szCs w:val="22"/>
        </w:rPr>
        <w:t xml:space="preserve">atstovaujama </w:t>
      </w:r>
      <w:r w:rsidRPr="00EE0792">
        <w:rPr>
          <w:rFonts w:ascii="Calibri" w:hAnsi="Calibri" w:cs="Calibri"/>
          <w:sz w:val="22"/>
          <w:szCs w:val="22"/>
          <w:lang w:val="lt-LT"/>
        </w:rPr>
        <w:t>___________</w:t>
      </w:r>
      <w:r w:rsidRPr="00EE0792">
        <w:rPr>
          <w:rFonts w:ascii="Calibri" w:hAnsi="Calibri" w:cs="Calibri"/>
          <w:sz w:val="22"/>
          <w:szCs w:val="22"/>
        </w:rPr>
        <w:t xml:space="preserve">, </w:t>
      </w:r>
      <w:r w:rsidRPr="00EE0792">
        <w:rPr>
          <w:rFonts w:ascii="Calibri" w:hAnsi="Calibri" w:cs="Calibri"/>
          <w:sz w:val="22"/>
          <w:szCs w:val="22"/>
          <w:lang w:val="lt-LT"/>
        </w:rPr>
        <w:t>veikiančio pagal įmonės įstatus</w:t>
      </w:r>
      <w:r w:rsidR="00EC3E80">
        <w:rPr>
          <w:rFonts w:ascii="Calibri" w:hAnsi="Calibri" w:cs="Calibri"/>
          <w:sz w:val="22"/>
          <w:szCs w:val="22"/>
          <w:lang w:val="lt-LT"/>
        </w:rPr>
        <w:t xml:space="preserve"> (toliau – Rangovas)</w:t>
      </w:r>
      <w:r w:rsidRPr="00EE0792">
        <w:rPr>
          <w:rFonts w:ascii="Calibri" w:hAnsi="Calibri" w:cs="Calibri"/>
          <w:sz w:val="22"/>
          <w:szCs w:val="22"/>
          <w:lang w:val="lt-LT"/>
        </w:rPr>
        <w:t xml:space="preserve">, </w:t>
      </w:r>
    </w:p>
    <w:p w14:paraId="018FB2D9" w14:textId="77777777" w:rsidR="00EE0792" w:rsidRPr="00EE0792" w:rsidRDefault="00EE0792" w:rsidP="00EE0792">
      <w:pPr>
        <w:pStyle w:val="SSutPunktas"/>
        <w:spacing w:after="0"/>
        <w:rPr>
          <w:rFonts w:ascii="Calibri" w:hAnsi="Calibri" w:cs="Calibri"/>
          <w:sz w:val="22"/>
          <w:szCs w:val="22"/>
          <w:lang w:val="lt-LT"/>
        </w:rPr>
      </w:pPr>
    </w:p>
    <w:p w14:paraId="00CCDA25" w14:textId="62A369FC"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sz w:val="22"/>
          <w:szCs w:val="22"/>
          <w:lang w:val="lt-LT"/>
        </w:rPr>
        <w:t xml:space="preserve">toliau visos kartu vadinamos Šalimis, o kiekviena atskirai </w:t>
      </w:r>
      <w:r w:rsidRPr="00EE0792">
        <w:rPr>
          <w:rFonts w:ascii="Calibri" w:hAnsi="Calibri" w:cs="Calibri"/>
          <w:sz w:val="22"/>
          <w:szCs w:val="22"/>
        </w:rPr>
        <w:t>–</w:t>
      </w:r>
      <w:r w:rsidRPr="00EE0792">
        <w:rPr>
          <w:rFonts w:ascii="Calibri" w:hAnsi="Calibri" w:cs="Calibri"/>
          <w:sz w:val="22"/>
          <w:szCs w:val="22"/>
          <w:lang w:val="lt-LT"/>
        </w:rPr>
        <w:t xml:space="preserve"> Šalimi</w:t>
      </w:r>
      <w:r w:rsidRPr="00EE0792">
        <w:rPr>
          <w:rFonts w:ascii="Calibri" w:hAnsi="Calibri" w:cs="Calibri"/>
          <w:sz w:val="22"/>
          <w:szCs w:val="22"/>
        </w:rPr>
        <w:t xml:space="preserve">, </w:t>
      </w:r>
      <w:r w:rsidRPr="00EE0792">
        <w:rPr>
          <w:rFonts w:ascii="Calibri" w:hAnsi="Calibri" w:cs="Calibri"/>
          <w:sz w:val="22"/>
          <w:szCs w:val="22"/>
          <w:lang w:val="lt-LT"/>
        </w:rPr>
        <w:t>atsižvelgdamos į</w:t>
      </w:r>
      <w:r w:rsidRPr="00EE0792">
        <w:rPr>
          <w:rFonts w:ascii="Calibri" w:hAnsi="Calibri" w:cs="Calibri"/>
          <w:b/>
          <w:sz w:val="22"/>
          <w:szCs w:val="22"/>
          <w:lang w:val="lt-LT"/>
        </w:rPr>
        <w:t xml:space="preserve"> 0,4 </w:t>
      </w:r>
      <w:proofErr w:type="spellStart"/>
      <w:r w:rsidRPr="00EE0792">
        <w:rPr>
          <w:rFonts w:ascii="Calibri" w:hAnsi="Calibri" w:cs="Calibri"/>
          <w:b/>
          <w:sz w:val="22"/>
          <w:szCs w:val="22"/>
          <w:lang w:val="lt-LT"/>
        </w:rPr>
        <w:t>kv</w:t>
      </w:r>
      <w:proofErr w:type="spellEnd"/>
      <w:r w:rsidRPr="00EE0792">
        <w:rPr>
          <w:rFonts w:ascii="Calibri" w:hAnsi="Calibri" w:cs="Calibri"/>
          <w:b/>
          <w:sz w:val="22"/>
          <w:szCs w:val="22"/>
          <w:lang w:val="lt-LT"/>
        </w:rPr>
        <w:t xml:space="preserve"> elektros ir ryšių kabelinių linijų remonto bei pakeitimo</w:t>
      </w:r>
      <w:r w:rsidR="00F2451E">
        <w:rPr>
          <w:rFonts w:ascii="Calibri" w:hAnsi="Calibri" w:cs="Calibri"/>
          <w:b/>
          <w:sz w:val="22"/>
          <w:szCs w:val="22"/>
          <w:lang w:val="lt-LT"/>
        </w:rPr>
        <w:t xml:space="preserve"> (perklojimo)</w:t>
      </w:r>
      <w:r w:rsidRPr="00EE0792">
        <w:rPr>
          <w:rFonts w:ascii="Calibri" w:hAnsi="Calibri" w:cs="Calibri"/>
          <w:b/>
          <w:sz w:val="22"/>
          <w:szCs w:val="22"/>
          <w:lang w:val="lt-LT"/>
        </w:rPr>
        <w:t xml:space="preserve"> darbų</w:t>
      </w:r>
      <w:r w:rsidR="00380F4D">
        <w:rPr>
          <w:rFonts w:ascii="Calibri" w:hAnsi="Calibri" w:cs="Calibri"/>
          <w:b/>
          <w:sz w:val="22"/>
          <w:szCs w:val="22"/>
          <w:lang w:val="lt-LT"/>
        </w:rPr>
        <w:t xml:space="preserve"> AB „Oro navigacija“ __________ objekte</w:t>
      </w:r>
      <w:r w:rsidRPr="00EE0792">
        <w:rPr>
          <w:rFonts w:ascii="Calibri" w:hAnsi="Calibri" w:cs="Calibri"/>
          <w:b/>
          <w:sz w:val="22"/>
          <w:szCs w:val="22"/>
          <w:lang w:val="lt-LT"/>
        </w:rPr>
        <w:t>, atlikto atviro</w:t>
      </w:r>
      <w:r w:rsidR="00380F4D">
        <w:rPr>
          <w:rFonts w:ascii="Calibri" w:hAnsi="Calibri" w:cs="Calibri"/>
          <w:b/>
          <w:sz w:val="22"/>
          <w:szCs w:val="22"/>
          <w:lang w:val="lt-LT"/>
        </w:rPr>
        <w:t xml:space="preserve"> (supaprastinto)</w:t>
      </w:r>
      <w:r w:rsidRPr="00EE0792">
        <w:rPr>
          <w:rFonts w:ascii="Calibri" w:hAnsi="Calibri" w:cs="Calibri"/>
          <w:b/>
          <w:sz w:val="22"/>
          <w:szCs w:val="22"/>
          <w:lang w:val="lt-LT"/>
        </w:rPr>
        <w:t xml:space="preserve"> konkurso būdu </w:t>
      </w:r>
      <w:r w:rsidRPr="00EE0792">
        <w:rPr>
          <w:rFonts w:ascii="Calibri" w:hAnsi="Calibri" w:cs="Calibri"/>
          <w:sz w:val="22"/>
          <w:szCs w:val="22"/>
          <w:lang w:val="lt-LT"/>
        </w:rPr>
        <w:t xml:space="preserve">(Pirkimo </w:t>
      </w:r>
      <w:r w:rsidR="00380F4D">
        <w:rPr>
          <w:rFonts w:ascii="Calibri" w:hAnsi="Calibri" w:cs="Calibri"/>
          <w:sz w:val="22"/>
          <w:szCs w:val="22"/>
          <w:lang w:val="lt-LT"/>
        </w:rPr>
        <w:t>ID</w:t>
      </w:r>
      <w:r w:rsidRPr="00EE0792">
        <w:rPr>
          <w:rFonts w:ascii="Calibri" w:hAnsi="Calibri" w:cs="Calibri"/>
          <w:sz w:val="22"/>
          <w:szCs w:val="22"/>
          <w:lang w:val="lt-LT"/>
        </w:rPr>
        <w:t xml:space="preserve">. </w:t>
      </w:r>
      <w:r w:rsidRPr="00EE0792">
        <w:rPr>
          <w:rFonts w:ascii="Calibri" w:hAnsi="Calibri" w:cs="Calibri"/>
          <w:color w:val="333333"/>
          <w:sz w:val="22"/>
          <w:szCs w:val="22"/>
          <w:lang w:val="lt-LT"/>
        </w:rPr>
        <w:t>________</w:t>
      </w:r>
      <w:r w:rsidRPr="00EE0792">
        <w:rPr>
          <w:rFonts w:ascii="Calibri" w:hAnsi="Calibri" w:cs="Calibri"/>
          <w:sz w:val="22"/>
          <w:szCs w:val="22"/>
          <w:lang w:val="lt-LT"/>
        </w:rPr>
        <w:t>)</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(toliau – Pirkimas) rezultatus, vadovaudamosi </w:t>
      </w:r>
      <w:r w:rsidR="00C94ACD">
        <w:rPr>
          <w:rFonts w:ascii="Calibri" w:hAnsi="Calibri" w:cs="Calibri"/>
          <w:sz w:val="22"/>
          <w:szCs w:val="22"/>
          <w:lang w:val="lt-LT"/>
        </w:rPr>
        <w:t>Viešųjų pirkimų</w:t>
      </w:r>
      <w:r w:rsidRPr="00EE0792">
        <w:rPr>
          <w:rFonts w:ascii="Calibri" w:hAnsi="Calibri" w:cs="Calibri"/>
          <w:sz w:val="22"/>
          <w:szCs w:val="22"/>
          <w:lang w:val="lt-LT"/>
        </w:rPr>
        <w:t xml:space="preserve"> įstatymu, sudarė šią </w:t>
      </w:r>
      <w:r w:rsidR="00D86440">
        <w:rPr>
          <w:rFonts w:ascii="Calibri" w:hAnsi="Calibri" w:cs="Calibri"/>
          <w:sz w:val="22"/>
          <w:szCs w:val="22"/>
          <w:lang w:val="lt-LT"/>
        </w:rPr>
        <w:t xml:space="preserve">darbų rangos </w:t>
      </w:r>
      <w:r w:rsidRPr="00EE0792">
        <w:rPr>
          <w:rFonts w:ascii="Calibri" w:hAnsi="Calibri" w:cs="Calibri"/>
          <w:sz w:val="22"/>
          <w:szCs w:val="22"/>
          <w:lang w:val="lt-LT"/>
        </w:rPr>
        <w:t>pirkimo sutartį (toliau –</w:t>
      </w:r>
      <w:r>
        <w:rPr>
          <w:rFonts w:ascii="Calibri" w:hAnsi="Calibri" w:cs="Calibri"/>
          <w:sz w:val="22"/>
          <w:szCs w:val="22"/>
          <w:lang w:val="lt-LT"/>
        </w:rPr>
        <w:t xml:space="preserve"> S</w:t>
      </w:r>
      <w:r w:rsidRPr="00EE0792">
        <w:rPr>
          <w:rFonts w:ascii="Calibri" w:hAnsi="Calibri" w:cs="Calibri"/>
          <w:sz w:val="22"/>
          <w:szCs w:val="22"/>
          <w:lang w:val="lt-LT"/>
        </w:rPr>
        <w:t>utartis) ir susitarė dėl toliau išvardytų sąlygų:</w:t>
      </w:r>
    </w:p>
    <w:p w14:paraId="4DD97078" w14:textId="77777777" w:rsidR="00AA22FE" w:rsidRPr="00E26CCF" w:rsidRDefault="00AA22FE" w:rsidP="004504CF">
      <w:pPr>
        <w:widowControl w:val="0"/>
        <w:tabs>
          <w:tab w:val="left" w:pos="0"/>
          <w:tab w:val="left" w:pos="180"/>
        </w:tabs>
        <w:autoSpaceDE w:val="0"/>
        <w:autoSpaceDN w:val="0"/>
        <w:adjustRightInd w:val="0"/>
        <w:spacing w:after="0" w:line="240" w:lineRule="auto"/>
        <w:ind w:firstLine="720"/>
        <w:jc w:val="both"/>
        <w:rPr>
          <w:rFonts w:eastAsia="Times New Roman"/>
          <w:lang w:val="lt-LT" w:eastAsia="lt-LT"/>
        </w:rPr>
      </w:pPr>
    </w:p>
    <w:p w14:paraId="29BC8552" w14:textId="77777777" w:rsidR="00753C43" w:rsidRPr="00E26CCF" w:rsidRDefault="00C96F64"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w:t>
      </w:r>
      <w:r w:rsidR="00A263A6" w:rsidRPr="00E26CCF">
        <w:rPr>
          <w:rFonts w:eastAsia="Times New Roman"/>
          <w:b/>
          <w:lang w:val="lt-LT" w:eastAsia="lt-LT"/>
        </w:rPr>
        <w:t>.</w:t>
      </w:r>
      <w:r w:rsidRPr="00E26CCF">
        <w:rPr>
          <w:rFonts w:eastAsia="Times New Roman"/>
          <w:b/>
          <w:lang w:val="lt-LT" w:eastAsia="lt-LT"/>
        </w:rPr>
        <w:t xml:space="preserve"> SUTARTIES OBJEKTAS</w:t>
      </w:r>
    </w:p>
    <w:p w14:paraId="40535E3A"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59529CD4" w14:textId="53A17EEF" w:rsidR="00F364D1" w:rsidRPr="00380F4D" w:rsidRDefault="00A263A6" w:rsidP="00F364D1">
      <w:pPr>
        <w:tabs>
          <w:tab w:val="left" w:pos="426"/>
        </w:tabs>
        <w:spacing w:before="60" w:after="60" w:line="240" w:lineRule="auto"/>
        <w:ind w:firstLine="709"/>
        <w:jc w:val="both"/>
        <w:rPr>
          <w:b/>
          <w:u w:val="single"/>
          <w:lang w:val="lt-LT"/>
        </w:rPr>
      </w:pPr>
      <w:r w:rsidRPr="00E26CCF">
        <w:rPr>
          <w:rFonts w:eastAsia="Times New Roman"/>
          <w:lang w:val="lt-LT" w:eastAsia="lt-LT"/>
        </w:rPr>
        <w:t xml:space="preserve">1. </w:t>
      </w:r>
      <w:r w:rsidR="00791CF6" w:rsidRPr="00E26CCF">
        <w:rPr>
          <w:rFonts w:eastAsia="Times New Roman"/>
          <w:lang w:val="lt-LT" w:eastAsia="lt-LT"/>
        </w:rPr>
        <w:t>Rangovas</w:t>
      </w:r>
      <w:r w:rsidR="00A42EFB" w:rsidRPr="00E26CCF">
        <w:rPr>
          <w:rFonts w:eastAsia="Times New Roman"/>
          <w:lang w:val="lt-LT" w:eastAsia="lt-LT"/>
        </w:rPr>
        <w:t xml:space="preserve"> </w:t>
      </w:r>
      <w:r w:rsidR="002326F2" w:rsidRPr="00E26CCF">
        <w:rPr>
          <w:rFonts w:eastAsia="Times New Roman"/>
          <w:lang w:val="lt-LT" w:eastAsia="lt-LT"/>
        </w:rPr>
        <w:t xml:space="preserve">įsipareigoja atlikti </w:t>
      </w:r>
      <w:r w:rsidR="002326F2" w:rsidRPr="00F364D1">
        <w:rPr>
          <w:rFonts w:eastAsia="Times New Roman"/>
          <w:lang w:val="lt-LT" w:eastAsia="lt-LT"/>
        </w:rPr>
        <w:t xml:space="preserve">Darbus, numatytus Sutarties </w:t>
      </w:r>
      <w:r w:rsidR="00AA65CC" w:rsidRPr="00F364D1">
        <w:rPr>
          <w:rFonts w:eastAsia="Times New Roman"/>
          <w:lang w:val="lt-LT" w:eastAsia="lt-LT"/>
        </w:rPr>
        <w:t xml:space="preserve">1 </w:t>
      </w:r>
      <w:r w:rsidR="002326F2" w:rsidRPr="00F364D1">
        <w:rPr>
          <w:rFonts w:eastAsia="Times New Roman"/>
          <w:lang w:val="lt-LT" w:eastAsia="lt-LT"/>
        </w:rPr>
        <w:t xml:space="preserve">priede „Techninė </w:t>
      </w:r>
      <w:r w:rsidR="00F364D1" w:rsidRPr="00F364D1">
        <w:rPr>
          <w:rFonts w:eastAsia="Times New Roman"/>
          <w:lang w:val="lt-LT" w:eastAsia="lt-LT"/>
        </w:rPr>
        <w:t>specifikacija</w:t>
      </w:r>
      <w:r w:rsidR="002326F2" w:rsidRPr="00F364D1">
        <w:rPr>
          <w:rFonts w:eastAsia="Times New Roman"/>
          <w:lang w:val="lt-LT" w:eastAsia="lt-LT"/>
        </w:rPr>
        <w:t>“</w:t>
      </w:r>
      <w:r w:rsidR="00506DCA" w:rsidRPr="00F364D1">
        <w:rPr>
          <w:rFonts w:eastAsia="Times New Roman"/>
          <w:lang w:val="lt-LT" w:eastAsia="lt-LT"/>
        </w:rPr>
        <w:t xml:space="preserve"> </w:t>
      </w:r>
      <w:r w:rsidR="00F364D1" w:rsidRPr="00F364D1">
        <w:rPr>
          <w:rFonts w:eastAsia="Times New Roman"/>
          <w:lang w:val="lt-LT" w:eastAsia="lt-LT"/>
        </w:rPr>
        <w:t xml:space="preserve"> (toliau – Darbai)</w:t>
      </w:r>
      <w:r w:rsidR="003233A4">
        <w:rPr>
          <w:rFonts w:eastAsia="Times New Roman"/>
          <w:lang w:val="lt-LT" w:eastAsia="lt-LT"/>
        </w:rPr>
        <w:t>, Užsakovo teikiamuose Užsakymuose,</w:t>
      </w:r>
      <w:r w:rsidR="00F364D1" w:rsidRPr="00F364D1">
        <w:rPr>
          <w:rFonts w:eastAsia="Times New Roman"/>
          <w:lang w:val="lt-LT" w:eastAsia="lt-LT"/>
        </w:rPr>
        <w:t xml:space="preserve"> </w:t>
      </w:r>
      <w:r w:rsidR="00A66327" w:rsidRPr="00F364D1">
        <w:rPr>
          <w:lang w:val="lt-LT"/>
        </w:rPr>
        <w:t>pagal Užsakovo pateiktą projekto dokumentaciją</w:t>
      </w:r>
      <w:r w:rsidR="00430B1A" w:rsidRPr="00F364D1">
        <w:rPr>
          <w:lang w:val="lt-LT"/>
        </w:rPr>
        <w:t xml:space="preserve"> (</w:t>
      </w:r>
      <w:r w:rsidR="00430B1A" w:rsidRPr="00F364D1">
        <w:rPr>
          <w:i/>
          <w:lang w:val="lt-LT"/>
        </w:rPr>
        <w:t>jei taikoma</w:t>
      </w:r>
      <w:r w:rsidR="00430B1A" w:rsidRPr="00F364D1">
        <w:rPr>
          <w:lang w:val="lt-LT"/>
        </w:rPr>
        <w:t>)</w:t>
      </w:r>
      <w:r w:rsidR="002326F2" w:rsidRPr="00F364D1">
        <w:rPr>
          <w:rFonts w:eastAsia="Times New Roman"/>
          <w:lang w:val="lt-LT" w:eastAsia="lt-LT"/>
        </w:rPr>
        <w:t>, o Užsakovas įsipareigoja priimti kokybiškai atliktus Darbus ir sumokėti už juos Sutartyje nustatyta tvarka</w:t>
      </w:r>
      <w:r w:rsidR="00A207E7">
        <w:rPr>
          <w:rFonts w:eastAsia="Times New Roman"/>
          <w:lang w:val="lt-LT" w:eastAsia="lt-LT"/>
        </w:rPr>
        <w:t xml:space="preserve"> </w:t>
      </w:r>
      <w:r w:rsidR="00A207E7" w:rsidRPr="00380F4D">
        <w:rPr>
          <w:rFonts w:eastAsia="Times New Roman"/>
          <w:lang w:val="lt-LT" w:eastAsia="lt-LT"/>
        </w:rPr>
        <w:t>Rangovo pasiūlyme nustatyt</w:t>
      </w:r>
      <w:r w:rsidR="0056770D">
        <w:rPr>
          <w:rFonts w:eastAsia="Times New Roman"/>
          <w:lang w:val="lt-LT" w:eastAsia="lt-LT"/>
        </w:rPr>
        <w:t>omis</w:t>
      </w:r>
      <w:r w:rsidR="00A207E7" w:rsidRPr="00380F4D">
        <w:rPr>
          <w:rFonts w:eastAsia="Times New Roman"/>
          <w:lang w:val="lt-LT" w:eastAsia="lt-LT"/>
        </w:rPr>
        <w:t xml:space="preserve"> kain</w:t>
      </w:r>
      <w:r w:rsidR="0056770D">
        <w:rPr>
          <w:rFonts w:eastAsia="Times New Roman"/>
          <w:lang w:val="lt-LT" w:eastAsia="lt-LT"/>
        </w:rPr>
        <w:t>omis</w:t>
      </w:r>
      <w:r w:rsidR="00620161" w:rsidRPr="00380F4D">
        <w:rPr>
          <w:rFonts w:eastAsia="Times New Roman"/>
          <w:lang w:val="lt-LT" w:eastAsia="lt-LT"/>
        </w:rPr>
        <w:t xml:space="preserve"> (2 priedas)</w:t>
      </w:r>
      <w:r w:rsidR="002326F2" w:rsidRPr="00380F4D">
        <w:rPr>
          <w:rFonts w:eastAsia="Times New Roman"/>
          <w:lang w:val="lt-LT" w:eastAsia="lt-LT"/>
        </w:rPr>
        <w:t>.</w:t>
      </w:r>
      <w:r w:rsidR="00EA291C" w:rsidRPr="00380F4D">
        <w:rPr>
          <w:rFonts w:eastAsia="Times New Roman"/>
          <w:lang w:val="lt-LT" w:eastAsia="lt-LT"/>
        </w:rPr>
        <w:t xml:space="preserve"> </w:t>
      </w:r>
      <w:r w:rsidR="00F364D1" w:rsidRPr="00380F4D">
        <w:rPr>
          <w:rFonts w:eastAsia="Times New Roman"/>
          <w:lang w:val="lt-LT" w:eastAsia="lt-LT"/>
        </w:rPr>
        <w:t>Sutarties vykdymo vieta nurodyta Sutarties 1 priede.</w:t>
      </w:r>
    </w:p>
    <w:p w14:paraId="1D7D9E1F" w14:textId="145D2937" w:rsidR="009B2E7C" w:rsidRPr="00380F4D" w:rsidRDefault="00C171D3" w:rsidP="000A699B">
      <w:pPr>
        <w:widowControl w:val="0"/>
        <w:tabs>
          <w:tab w:val="left" w:pos="1134"/>
        </w:tabs>
        <w:autoSpaceDE w:val="0"/>
        <w:autoSpaceDN w:val="0"/>
        <w:adjustRightInd w:val="0"/>
        <w:spacing w:after="0" w:line="240" w:lineRule="auto"/>
        <w:ind w:firstLine="720"/>
        <w:jc w:val="both"/>
        <w:rPr>
          <w:rFonts w:eastAsia="Times New Roman"/>
          <w:lang w:val="lt-LT" w:eastAsia="lt-LT"/>
        </w:rPr>
      </w:pPr>
      <w:r w:rsidRPr="00380F4D">
        <w:rPr>
          <w:rFonts w:eastAsia="Times New Roman"/>
          <w:lang w:val="lt-LT" w:eastAsia="lt-LT"/>
        </w:rPr>
        <w:t xml:space="preserve">2. </w:t>
      </w:r>
      <w:r w:rsidR="00F364D1" w:rsidRPr="00380F4D">
        <w:rPr>
          <w:rFonts w:cs="Calibri"/>
          <w:lang w:val="lt-LT"/>
        </w:rPr>
        <w:t xml:space="preserve">Užsakovas Darbus perka pagal poreikį neviršijant maksimalios </w:t>
      </w:r>
      <w:r w:rsidR="00AB0733" w:rsidRPr="00380F4D">
        <w:rPr>
          <w:rFonts w:cs="Calibri"/>
          <w:lang w:val="lt-LT"/>
        </w:rPr>
        <w:t>S</w:t>
      </w:r>
      <w:r w:rsidR="00F364D1" w:rsidRPr="00380F4D">
        <w:rPr>
          <w:rFonts w:cs="Calibri"/>
          <w:lang w:val="lt-LT"/>
        </w:rPr>
        <w:t>utarties kainos.</w:t>
      </w:r>
      <w:r w:rsidR="00F364D1" w:rsidRPr="00380F4D">
        <w:rPr>
          <w:lang w:val="lt-LT"/>
        </w:rPr>
        <w:t xml:space="preserve"> Užsakovas neįsipareigoja</w:t>
      </w:r>
      <w:r w:rsidR="00F364D1" w:rsidRPr="00380F4D">
        <w:rPr>
          <w:rFonts w:eastAsia="Times New Roman" w:cs="Arial"/>
          <w:lang w:val="lt-LT"/>
        </w:rPr>
        <w:t xml:space="preserve"> </w:t>
      </w:r>
      <w:r w:rsidR="00F364D1" w:rsidRPr="00380F4D">
        <w:rPr>
          <w:lang w:val="lt-LT"/>
        </w:rPr>
        <w:t xml:space="preserve">išpirkti </w:t>
      </w:r>
      <w:r w:rsidR="00AF37AE">
        <w:rPr>
          <w:lang w:val="lt-LT"/>
        </w:rPr>
        <w:t>Da</w:t>
      </w:r>
      <w:r w:rsidR="00F364D1" w:rsidRPr="00380F4D">
        <w:rPr>
          <w:lang w:val="lt-LT"/>
        </w:rPr>
        <w:t xml:space="preserve">rbų maksimaliai </w:t>
      </w:r>
      <w:r w:rsidR="00AB0733" w:rsidRPr="00380F4D">
        <w:rPr>
          <w:lang w:val="lt-LT"/>
        </w:rPr>
        <w:t>S</w:t>
      </w:r>
      <w:r w:rsidR="00F364D1" w:rsidRPr="00380F4D">
        <w:rPr>
          <w:lang w:val="lt-LT"/>
        </w:rPr>
        <w:t>utarties sumai.</w:t>
      </w:r>
    </w:p>
    <w:p w14:paraId="7727C1CE" w14:textId="77777777" w:rsidR="00AA22FE" w:rsidRPr="00E26CCF" w:rsidRDefault="00AA22FE" w:rsidP="00700538">
      <w:pPr>
        <w:widowControl w:val="0"/>
        <w:spacing w:after="0" w:line="240" w:lineRule="auto"/>
        <w:jc w:val="both"/>
        <w:rPr>
          <w:rFonts w:eastAsia="Times New Roman"/>
          <w:lang w:val="lt-LT"/>
        </w:rPr>
      </w:pPr>
    </w:p>
    <w:p w14:paraId="4B430507" w14:textId="77777777" w:rsidR="00753C43" w:rsidRPr="00E26CCF" w:rsidRDefault="00365F48"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II</w:t>
      </w:r>
      <w:r w:rsidR="00216990" w:rsidRPr="00E26CCF">
        <w:rPr>
          <w:rFonts w:eastAsia="Times New Roman"/>
          <w:b/>
          <w:lang w:val="lt-LT" w:eastAsia="lt-LT"/>
        </w:rPr>
        <w:t>.</w:t>
      </w:r>
      <w:r w:rsidR="007B72EC" w:rsidRPr="00E26CCF">
        <w:rPr>
          <w:rFonts w:eastAsia="Times New Roman"/>
          <w:b/>
          <w:lang w:val="lt-LT" w:eastAsia="lt-LT"/>
        </w:rPr>
        <w:t xml:space="preserve"> SUTARTIES</w:t>
      </w:r>
      <w:r w:rsidR="003348B1" w:rsidRPr="00E26CCF">
        <w:rPr>
          <w:rFonts w:eastAsia="Times New Roman"/>
          <w:b/>
          <w:lang w:val="lt-LT" w:eastAsia="lt-LT"/>
        </w:rPr>
        <w:t xml:space="preserve"> KAINA</w:t>
      </w:r>
      <w:r w:rsidR="00F20119" w:rsidRPr="00E26CCF">
        <w:rPr>
          <w:rFonts w:eastAsia="Times New Roman"/>
          <w:b/>
          <w:lang w:val="lt-LT" w:eastAsia="lt-LT"/>
        </w:rPr>
        <w:t>, APMOKĖJIMO SĄLYGOS</w:t>
      </w:r>
    </w:p>
    <w:p w14:paraId="6524CDDC"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4FFA557A" w14:textId="79CBAFD8" w:rsidR="00A42EFB" w:rsidRPr="00E26CCF" w:rsidRDefault="00CE454E" w:rsidP="00B6399F">
      <w:pPr>
        <w:widowControl w:val="0"/>
        <w:spacing w:after="0" w:line="240" w:lineRule="auto"/>
        <w:ind w:firstLine="709"/>
        <w:jc w:val="both"/>
        <w:rPr>
          <w:rFonts w:eastAsia="Times New Roman"/>
          <w:lang w:val="lt-LT"/>
        </w:rPr>
      </w:pPr>
      <w:r w:rsidRPr="00E26CCF">
        <w:rPr>
          <w:rFonts w:eastAsia="Times New Roman"/>
          <w:lang w:val="lt-LT"/>
        </w:rPr>
        <w:t>3</w:t>
      </w:r>
      <w:r w:rsidR="007B72EC" w:rsidRPr="00E26CCF">
        <w:rPr>
          <w:rFonts w:eastAsia="Times New Roman"/>
          <w:lang w:val="lt-LT"/>
        </w:rPr>
        <w:t xml:space="preserve">. </w:t>
      </w:r>
      <w:r w:rsidR="00F364D1">
        <w:rPr>
          <w:rFonts w:eastAsia="Times New Roman"/>
          <w:lang w:val="lt-LT"/>
        </w:rPr>
        <w:t>Maksimali</w:t>
      </w:r>
      <w:r w:rsidR="003C1971" w:rsidRPr="00E26CCF">
        <w:rPr>
          <w:rFonts w:eastAsia="Times New Roman"/>
          <w:lang w:val="lt-LT"/>
        </w:rPr>
        <w:t xml:space="preserve"> S</w:t>
      </w:r>
      <w:r w:rsidR="00A42EFB" w:rsidRPr="00E26CCF">
        <w:rPr>
          <w:rFonts w:eastAsia="Times New Roman"/>
          <w:lang w:val="lt-LT"/>
        </w:rPr>
        <w:t xml:space="preserve">utarties kaina </w:t>
      </w:r>
      <w:r w:rsidR="00A42EFB" w:rsidRPr="00F364D1">
        <w:rPr>
          <w:rFonts w:eastAsia="Times New Roman"/>
          <w:lang w:val="lt-LT"/>
        </w:rPr>
        <w:t>yra</w:t>
      </w:r>
      <w:r w:rsidR="00B6399F" w:rsidRPr="00F364D1">
        <w:rPr>
          <w:rFonts w:eastAsia="Times New Roman"/>
          <w:lang w:val="lt-LT"/>
        </w:rPr>
        <w:t xml:space="preserve"> </w:t>
      </w:r>
      <w:r w:rsidR="00965BAF">
        <w:rPr>
          <w:rFonts w:eastAsia="Times New Roman"/>
          <w:lang w:val="lt-LT"/>
        </w:rPr>
        <w:t>80 000, 00 EUR</w:t>
      </w:r>
      <w:r w:rsidR="00430B1A" w:rsidRPr="00F364D1">
        <w:rPr>
          <w:rFonts w:eastAsia="Times New Roman"/>
          <w:lang w:val="lt-LT"/>
        </w:rPr>
        <w:t xml:space="preserve"> </w:t>
      </w:r>
      <w:r w:rsidR="00B6399F" w:rsidRPr="00F364D1">
        <w:rPr>
          <w:rFonts w:eastAsia="Times New Roman"/>
          <w:lang w:val="lt-LT"/>
        </w:rPr>
        <w:t xml:space="preserve"> (</w:t>
      </w:r>
      <w:r w:rsidR="00965BAF">
        <w:rPr>
          <w:rFonts w:eastAsia="Times New Roman"/>
          <w:lang w:val="lt-LT"/>
        </w:rPr>
        <w:t>aštuoniasdešimt tūkstančių</w:t>
      </w:r>
      <w:r w:rsidR="00B6399F" w:rsidRPr="00F364D1">
        <w:rPr>
          <w:rFonts w:eastAsia="Times New Roman"/>
          <w:lang w:val="lt-LT"/>
        </w:rPr>
        <w:t xml:space="preserve"> eurų </w:t>
      </w:r>
      <w:r w:rsidR="00965BAF">
        <w:rPr>
          <w:rFonts w:eastAsia="Times New Roman"/>
          <w:lang w:val="lt-LT"/>
        </w:rPr>
        <w:t>00</w:t>
      </w:r>
      <w:r w:rsidR="00B6399F" w:rsidRPr="00F364D1">
        <w:rPr>
          <w:rFonts w:eastAsia="Times New Roman"/>
          <w:lang w:val="lt-LT"/>
        </w:rPr>
        <w:t xml:space="preserve"> ct) EUR be PVM, t. y. </w:t>
      </w:r>
      <w:r w:rsidR="00965BAF">
        <w:rPr>
          <w:rFonts w:eastAsia="Times New Roman"/>
          <w:lang w:val="lt-LT"/>
        </w:rPr>
        <w:t>96 800,00 EUR</w:t>
      </w:r>
      <w:r w:rsidR="00A6232C" w:rsidRPr="00F364D1">
        <w:rPr>
          <w:rFonts w:eastAsia="Times New Roman"/>
          <w:lang w:val="lt-LT"/>
        </w:rPr>
        <w:t xml:space="preserve"> </w:t>
      </w:r>
      <w:r w:rsidR="00B6399F" w:rsidRPr="00F364D1">
        <w:rPr>
          <w:rFonts w:eastAsia="Times New Roman"/>
          <w:lang w:val="lt-LT"/>
        </w:rPr>
        <w:t>(</w:t>
      </w:r>
      <w:r w:rsidR="00965BAF">
        <w:rPr>
          <w:rFonts w:eastAsia="Times New Roman"/>
          <w:lang w:val="lt-LT"/>
        </w:rPr>
        <w:t>devyniasdešimt šeši tūkstančiai aštuoni šimtai</w:t>
      </w:r>
      <w:r w:rsidR="00B6399F" w:rsidRPr="00F364D1">
        <w:rPr>
          <w:rFonts w:eastAsia="Times New Roman"/>
          <w:lang w:val="lt-LT"/>
        </w:rPr>
        <w:t xml:space="preserve"> eurų </w:t>
      </w:r>
      <w:r w:rsidR="00965BAF">
        <w:rPr>
          <w:rFonts w:eastAsia="Times New Roman"/>
          <w:lang w:val="lt-LT"/>
        </w:rPr>
        <w:t>00</w:t>
      </w:r>
      <w:r w:rsidR="00B6399F" w:rsidRPr="00F364D1">
        <w:rPr>
          <w:rFonts w:eastAsia="Times New Roman"/>
          <w:lang w:val="lt-LT"/>
        </w:rPr>
        <w:t xml:space="preserve"> ct)</w:t>
      </w:r>
      <w:r w:rsidR="00B6399F" w:rsidRPr="00E26CCF">
        <w:rPr>
          <w:rFonts w:eastAsia="Times New Roman"/>
          <w:lang w:val="lt-LT"/>
        </w:rPr>
        <w:t xml:space="preserve"> EUR su PVM</w:t>
      </w:r>
      <w:r w:rsidR="00965BAF">
        <w:rPr>
          <w:rFonts w:eastAsia="Times New Roman"/>
          <w:lang w:val="lt-LT"/>
        </w:rPr>
        <w:t>.</w:t>
      </w:r>
    </w:p>
    <w:p w14:paraId="1A5D5D59" w14:textId="448C5EB1" w:rsidR="00613740" w:rsidRPr="00E26CCF" w:rsidRDefault="00CE454E" w:rsidP="00751C54">
      <w:pPr>
        <w:widowControl w:val="0"/>
        <w:spacing w:after="0" w:line="240" w:lineRule="auto"/>
        <w:ind w:firstLine="709"/>
        <w:jc w:val="both"/>
        <w:rPr>
          <w:rFonts w:eastAsia="Times New Roman"/>
          <w:lang w:val="lt-LT"/>
        </w:rPr>
      </w:pPr>
      <w:r w:rsidRPr="00E26CCF">
        <w:rPr>
          <w:rFonts w:eastAsia="Times New Roman"/>
          <w:lang w:val="lt-LT"/>
        </w:rPr>
        <w:t>4</w:t>
      </w:r>
      <w:r w:rsidR="007B72EC" w:rsidRPr="00E26CCF">
        <w:rPr>
          <w:rFonts w:eastAsia="Times New Roman"/>
          <w:lang w:val="lt-LT"/>
        </w:rPr>
        <w:t xml:space="preserve">. </w:t>
      </w:r>
      <w:r w:rsidR="00751C54" w:rsidRPr="00E26CCF">
        <w:rPr>
          <w:rFonts w:eastAsia="Times New Roman"/>
          <w:lang w:val="lt-LT"/>
        </w:rPr>
        <w:t>Sutarties kaina</w:t>
      </w:r>
      <w:r w:rsidR="00620161">
        <w:rPr>
          <w:rFonts w:eastAsia="Times New Roman"/>
          <w:lang w:val="lt-LT"/>
        </w:rPr>
        <w:t xml:space="preserve"> ir Rangovo pasiūlyme nurodyti įkainiai</w:t>
      </w:r>
      <w:r w:rsidR="00751C54" w:rsidRPr="00E26CCF">
        <w:rPr>
          <w:rFonts w:eastAsia="Times New Roman"/>
          <w:lang w:val="lt-LT"/>
        </w:rPr>
        <w:t xml:space="preserve"> yra fiksuot</w:t>
      </w:r>
      <w:r w:rsidR="00620161">
        <w:rPr>
          <w:rFonts w:eastAsia="Times New Roman"/>
          <w:lang w:val="lt-LT"/>
        </w:rPr>
        <w:t>i</w:t>
      </w:r>
      <w:r w:rsidR="00751C54" w:rsidRPr="00E26CCF">
        <w:rPr>
          <w:rFonts w:eastAsia="Times New Roman"/>
          <w:lang w:val="lt-LT"/>
        </w:rPr>
        <w:t xml:space="preserve"> ir nebus keičiam</w:t>
      </w:r>
      <w:r w:rsidR="00620161">
        <w:rPr>
          <w:rFonts w:eastAsia="Times New Roman"/>
          <w:lang w:val="lt-LT"/>
        </w:rPr>
        <w:t>i</w:t>
      </w:r>
      <w:r w:rsidR="00751C54" w:rsidRPr="00E26CCF">
        <w:rPr>
          <w:rFonts w:eastAsia="Times New Roman"/>
          <w:lang w:val="lt-LT"/>
        </w:rPr>
        <w:t xml:space="preserve"> </w:t>
      </w:r>
      <w:r w:rsidR="00CE6220" w:rsidRPr="00E26CCF">
        <w:rPr>
          <w:rFonts w:eastAsia="Times New Roman"/>
          <w:lang w:val="lt-LT"/>
        </w:rPr>
        <w:t>S</w:t>
      </w:r>
      <w:r w:rsidR="00751C54" w:rsidRPr="00E26CCF">
        <w:rPr>
          <w:rFonts w:eastAsia="Times New Roman"/>
          <w:lang w:val="lt-LT"/>
        </w:rPr>
        <w:t>utarties galiojimo metu, išskyrus</w:t>
      </w:r>
      <w:r w:rsidR="00F2451E">
        <w:rPr>
          <w:rFonts w:eastAsia="Times New Roman"/>
          <w:lang w:val="lt-LT"/>
        </w:rPr>
        <w:t>: a) atvejį, kai p</w:t>
      </w:r>
      <w:r w:rsidR="00F2451E" w:rsidRPr="00E26CCF">
        <w:rPr>
          <w:rFonts w:eastAsia="Times New Roman"/>
          <w:lang w:val="lt-LT"/>
        </w:rPr>
        <w:t>asikeitus PVM tarifui, atitinkamai pasikeičia pagal Sutartį Rangovui mokėtinos sumos, kurioms taikomas PVM. Pasikeitęs PVM turės įtakos tik atsiskaitymui už Darbus, už kuriuos nebuvo išrašyta sąskaita faktūra</w:t>
      </w:r>
      <w:r w:rsidR="00F2451E">
        <w:rPr>
          <w:rFonts w:eastAsia="Times New Roman"/>
          <w:lang w:val="lt-LT"/>
        </w:rPr>
        <w:t>; b) Sutarties</w:t>
      </w:r>
      <w:r w:rsidR="00751C54" w:rsidRPr="00E26CCF">
        <w:rPr>
          <w:rFonts w:eastAsia="Times New Roman"/>
          <w:lang w:val="lt-LT"/>
        </w:rPr>
        <w:t xml:space="preserve"> </w:t>
      </w:r>
      <w:r w:rsidRPr="00E26CCF">
        <w:rPr>
          <w:rFonts w:eastAsia="Times New Roman"/>
          <w:lang w:val="lt-LT"/>
        </w:rPr>
        <w:t>5</w:t>
      </w:r>
      <w:r w:rsidR="00751C54" w:rsidRPr="00E26CCF">
        <w:rPr>
          <w:rFonts w:eastAsia="Times New Roman"/>
          <w:lang w:val="lt-LT"/>
        </w:rPr>
        <w:t xml:space="preserve"> punkte nurodyt</w:t>
      </w:r>
      <w:r w:rsidR="00F2451E">
        <w:rPr>
          <w:rFonts w:eastAsia="Times New Roman"/>
          <w:lang w:val="lt-LT"/>
        </w:rPr>
        <w:t>ais atvejais</w:t>
      </w:r>
      <w:r w:rsidR="00751C54" w:rsidRPr="00E26CCF">
        <w:rPr>
          <w:rFonts w:eastAsia="Times New Roman"/>
          <w:lang w:val="lt-LT"/>
        </w:rPr>
        <w:t>.</w:t>
      </w:r>
      <w:r w:rsidR="00C171D3" w:rsidRPr="00E26CCF">
        <w:rPr>
          <w:rFonts w:eastAsia="Times New Roman"/>
          <w:lang w:val="lt-LT"/>
        </w:rPr>
        <w:t xml:space="preserve"> Visos Rangovo išlaidos, susijusios su Sutarties vykdymu, turi būti įskaičiuotos į Darbų kainą, įskaitant sąskaitų pateikimo per </w:t>
      </w:r>
      <w:r w:rsidR="003F4674">
        <w:rPr>
          <w:rFonts w:eastAsia="Times New Roman"/>
          <w:lang w:val="lt-LT"/>
        </w:rPr>
        <w:t>SABIS</w:t>
      </w:r>
      <w:r w:rsidR="00C171D3" w:rsidRPr="00E26CCF">
        <w:rPr>
          <w:rFonts w:eastAsia="Times New Roman"/>
          <w:lang w:val="lt-LT"/>
        </w:rPr>
        <w:t xml:space="preserve"> sistemą kaštus.</w:t>
      </w:r>
    </w:p>
    <w:p w14:paraId="55781AAA" w14:textId="77777777" w:rsidR="00F2451E" w:rsidRPr="00F2451E" w:rsidRDefault="00F2451E" w:rsidP="00764729">
      <w:pPr>
        <w:spacing w:after="0"/>
        <w:ind w:firstLine="806"/>
        <w:jc w:val="both"/>
        <w:rPr>
          <w:rFonts w:cs="Calibri"/>
          <w:lang w:val="lt-LT"/>
        </w:rPr>
      </w:pPr>
      <w:r w:rsidRPr="00F2451E">
        <w:rPr>
          <w:rStyle w:val="pildymui"/>
          <w:rFonts w:cs="Calibri"/>
          <w:iCs/>
          <w:lang w:val="lt-LT"/>
        </w:rPr>
        <w:t xml:space="preserve">5. </w:t>
      </w:r>
      <w:r w:rsidRPr="00F2451E">
        <w:rPr>
          <w:rFonts w:cs="Calibri"/>
          <w:lang w:val="lt-LT"/>
        </w:rPr>
        <w:t xml:space="preserve">Įkainiai Sutarties galiojimo laikotarpiu bus perskaičiuojami(a) tokiomis sąlygomis: </w:t>
      </w:r>
    </w:p>
    <w:p w14:paraId="7BA3BF26" w14:textId="77777777" w:rsidR="00F2451E" w:rsidRPr="00F2451E" w:rsidRDefault="00F2451E" w:rsidP="00764729">
      <w:pPr>
        <w:spacing w:after="0"/>
        <w:ind w:firstLine="806"/>
        <w:jc w:val="both"/>
        <w:rPr>
          <w:rFonts w:cs="Calibri"/>
          <w:lang w:val="lt-LT"/>
        </w:rPr>
      </w:pPr>
      <w:r w:rsidRPr="00F2451E">
        <w:rPr>
          <w:rFonts w:cs="Calibri"/>
          <w:lang w:val="lt-LT"/>
        </w:rPr>
        <w:t xml:space="preserve">5.4.1. Pirmas perskaičiavimas vykdomas ne anksčiau kaip po 12 (dvylikos) mėnesių nuo Sutarties įsigaliojimo. </w:t>
      </w:r>
    </w:p>
    <w:p w14:paraId="53E91B60" w14:textId="77777777" w:rsidR="00F2451E" w:rsidRPr="00F2451E" w:rsidRDefault="00F2451E" w:rsidP="00764729">
      <w:pPr>
        <w:spacing w:after="0"/>
        <w:ind w:firstLine="806"/>
        <w:jc w:val="both"/>
        <w:rPr>
          <w:rFonts w:cs="Calibri"/>
          <w:lang w:val="lt-LT"/>
        </w:rPr>
      </w:pPr>
      <w:r w:rsidRPr="00F2451E">
        <w:rPr>
          <w:rFonts w:cs="Calibri"/>
          <w:lang w:val="lt-LT"/>
        </w:rPr>
        <w:t xml:space="preserve">5.4.2. Įkainiai Sutarties galiojimo laikotarpiu galės būti perskaičiuojami ir keičiami ne dažniau kaip vieną kartą per 12 (dvylikos) mėnesių laikotarpį. </w:t>
      </w:r>
    </w:p>
    <w:p w14:paraId="30CC1468" w14:textId="77777777" w:rsidR="00F2451E" w:rsidRPr="00F2451E" w:rsidRDefault="00F2451E" w:rsidP="00764729">
      <w:pPr>
        <w:spacing w:after="0"/>
        <w:ind w:firstLine="806"/>
        <w:jc w:val="both"/>
        <w:rPr>
          <w:rFonts w:cs="Calibri"/>
          <w:lang w:val="lt-LT"/>
        </w:rPr>
      </w:pPr>
      <w:r w:rsidRPr="00F2451E">
        <w:rPr>
          <w:rFonts w:cs="Calibri"/>
          <w:lang w:val="lt-LT"/>
        </w:rPr>
        <w:t xml:space="preserve">5.4.3. 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 esant toliau nustatytoms aplinkybėms: </w:t>
      </w:r>
    </w:p>
    <w:p w14:paraId="2037AE27" w14:textId="77777777" w:rsidR="00F2451E" w:rsidRPr="00F2451E" w:rsidRDefault="00F2451E" w:rsidP="00764729">
      <w:pPr>
        <w:spacing w:after="0"/>
        <w:ind w:firstLine="806"/>
        <w:jc w:val="both"/>
        <w:rPr>
          <w:rFonts w:cs="Calibri"/>
          <w:lang w:val="lt-LT"/>
        </w:rPr>
      </w:pPr>
      <w:r w:rsidRPr="00F2451E">
        <w:rPr>
          <w:rFonts w:cs="Calibri"/>
          <w:lang w:val="lt-LT"/>
        </w:rPr>
        <w:t xml:space="preserve">5.4.3.1. jeigu pagal Lietuvos Respublikos statistikos departamento duomenis Lietuvos Respublikos Metinė infliacija pasiekia 10 ar daugiau procentų arba Metinė defliacija pasiekia -10 ar mažiau procentų ribą (duomenų šaltinis - </w:t>
      </w:r>
      <w:hyperlink r:id="rId8" w:history="1">
        <w:r w:rsidRPr="00F2451E">
          <w:rPr>
            <w:rStyle w:val="Hyperlink"/>
            <w:rFonts w:cs="Calibri"/>
            <w:lang w:val="lt-LT"/>
          </w:rPr>
          <w:t>http://www.stat.gov.lt</w:t>
        </w:r>
      </w:hyperlink>
      <w:r w:rsidRPr="00F2451E">
        <w:rPr>
          <w:rFonts w:cs="Calibri"/>
          <w:lang w:val="lt-LT"/>
        </w:rPr>
        <w:t xml:space="preserve">); </w:t>
      </w:r>
    </w:p>
    <w:p w14:paraId="1320D5E1" w14:textId="77777777" w:rsidR="00F2451E" w:rsidRPr="00F2451E" w:rsidRDefault="00F2451E" w:rsidP="00764729">
      <w:pPr>
        <w:spacing w:after="0"/>
        <w:ind w:firstLine="806"/>
        <w:jc w:val="both"/>
        <w:rPr>
          <w:rFonts w:cs="Calibri"/>
          <w:lang w:val="lt-LT"/>
        </w:rPr>
      </w:pPr>
      <w:r w:rsidRPr="00F2451E">
        <w:rPr>
          <w:rFonts w:cs="Calibri"/>
          <w:lang w:val="lt-LT"/>
        </w:rPr>
        <w:lastRenderedPageBreak/>
        <w:t xml:space="preserve">5.4.3.2. Įkainių perskaičiavimą inicijuojanti Šalis turi informuoti kitą Šalį raštu apie pageidavimą perskaičiuoti Įkainius. </w:t>
      </w:r>
    </w:p>
    <w:p w14:paraId="6DB9C5B1" w14:textId="77777777" w:rsidR="00F2451E" w:rsidRPr="00F2451E" w:rsidRDefault="00F2451E" w:rsidP="00764729">
      <w:pPr>
        <w:spacing w:after="0"/>
        <w:ind w:firstLine="806"/>
        <w:jc w:val="both"/>
        <w:rPr>
          <w:rFonts w:cs="Calibri"/>
          <w:lang w:val="lt-LT"/>
        </w:rPr>
      </w:pPr>
      <w:r w:rsidRPr="00F2451E">
        <w:rPr>
          <w:rFonts w:cs="Calibri"/>
          <w:lang w:val="lt-LT"/>
        </w:rPr>
        <w:t xml:space="preserve">5.4.4. Įkainiai perskaičiuojami pagal žemiau pateiktą formulę: </w:t>
      </w:r>
    </w:p>
    <w:p w14:paraId="0AE216E8" w14:textId="77777777" w:rsidR="00F2451E" w:rsidRPr="00F2451E" w:rsidRDefault="00F2451E" w:rsidP="00764729">
      <w:pPr>
        <w:spacing w:after="0"/>
        <w:ind w:firstLine="806"/>
        <w:jc w:val="both"/>
        <w:rPr>
          <w:rFonts w:cs="Calibri"/>
          <w:i/>
          <w:lang w:val="lt-LT"/>
        </w:rPr>
      </w:pPr>
      <w:proofErr w:type="spellStart"/>
      <w:r w:rsidRPr="00F2451E">
        <w:rPr>
          <w:rFonts w:cs="Calibri"/>
          <w:i/>
          <w:lang w:val="lt-LT"/>
        </w:rPr>
        <w:t>C</w:t>
      </w:r>
      <w:r w:rsidRPr="00F2451E">
        <w:rPr>
          <w:rFonts w:cs="Calibri"/>
          <w:i/>
          <w:vertAlign w:val="subscript"/>
          <w:lang w:val="lt-LT"/>
        </w:rPr>
        <w:t>pn</w:t>
      </w:r>
      <w:proofErr w:type="spellEnd"/>
      <w:r w:rsidRPr="00F2451E">
        <w:rPr>
          <w:rFonts w:cs="Calibri"/>
          <w:i/>
          <w:vertAlign w:val="subscript"/>
          <w:lang w:val="lt-LT"/>
        </w:rPr>
        <w:t xml:space="preserve"> </w:t>
      </w:r>
      <w:r w:rsidRPr="00F2451E">
        <w:rPr>
          <w:rFonts w:cs="Calibri"/>
          <w:i/>
          <w:lang w:val="lt-LT"/>
        </w:rPr>
        <w:t xml:space="preserve">= </w:t>
      </w:r>
      <w:proofErr w:type="spellStart"/>
      <w:r w:rsidRPr="00F2451E">
        <w:rPr>
          <w:rFonts w:cs="Calibri"/>
          <w:i/>
          <w:lang w:val="lt-LT"/>
        </w:rPr>
        <w:t>S</w:t>
      </w:r>
      <w:r w:rsidRPr="00F2451E">
        <w:rPr>
          <w:rFonts w:cs="Calibri"/>
          <w:i/>
          <w:vertAlign w:val="subscript"/>
          <w:lang w:val="lt-LT"/>
        </w:rPr>
        <w:t>n</w:t>
      </w:r>
      <w:proofErr w:type="spellEnd"/>
      <w:r w:rsidRPr="00F2451E">
        <w:rPr>
          <w:rFonts w:cs="Calibri"/>
          <w:i/>
          <w:vertAlign w:val="subscript"/>
          <w:lang w:val="lt-LT"/>
        </w:rPr>
        <w:t xml:space="preserve"> </w:t>
      </w:r>
      <w:r w:rsidRPr="00F2451E">
        <w:rPr>
          <w:rFonts w:cs="Calibri"/>
          <w:i/>
          <w:lang w:val="lt-LT"/>
        </w:rPr>
        <w:t>x (1 + (I – X)/100)</w:t>
      </w:r>
    </w:p>
    <w:p w14:paraId="1E9582A6" w14:textId="38E9A6BB" w:rsidR="00F2451E" w:rsidRPr="00F2451E" w:rsidRDefault="00F2451E" w:rsidP="00764729">
      <w:pPr>
        <w:spacing w:after="0"/>
        <w:ind w:firstLine="806"/>
        <w:jc w:val="both"/>
        <w:rPr>
          <w:rFonts w:cs="Calibri"/>
          <w:lang w:val="lt-LT"/>
        </w:rPr>
      </w:pPr>
      <w:proofErr w:type="spellStart"/>
      <w:r w:rsidRPr="00F2451E">
        <w:rPr>
          <w:rFonts w:cs="Calibri"/>
          <w:lang w:val="lt-LT"/>
        </w:rPr>
        <w:t>C</w:t>
      </w:r>
      <w:r w:rsidRPr="00F2451E">
        <w:rPr>
          <w:rFonts w:cs="Calibri"/>
          <w:vertAlign w:val="subscript"/>
          <w:lang w:val="lt-LT"/>
        </w:rPr>
        <w:t>pn</w:t>
      </w:r>
      <w:proofErr w:type="spellEnd"/>
      <w:r w:rsidRPr="00F2451E">
        <w:rPr>
          <w:rFonts w:cs="Calibri"/>
          <w:lang w:val="lt-LT"/>
        </w:rPr>
        <w:t xml:space="preserve"> – perskaičiuotas </w:t>
      </w:r>
      <w:r w:rsidR="00EC3E80">
        <w:rPr>
          <w:rFonts w:cs="Calibri"/>
          <w:lang w:val="lt-LT"/>
        </w:rPr>
        <w:t>Darbams</w:t>
      </w:r>
      <w:r w:rsidRPr="00F2451E">
        <w:rPr>
          <w:rFonts w:cs="Calibri"/>
          <w:lang w:val="lt-LT"/>
        </w:rPr>
        <w:t xml:space="preserve"> taikomas įkainis;</w:t>
      </w:r>
    </w:p>
    <w:p w14:paraId="68C1CEE7" w14:textId="356C8752" w:rsidR="00F2451E" w:rsidRPr="00F2451E" w:rsidRDefault="00F2451E" w:rsidP="00764729">
      <w:pPr>
        <w:spacing w:after="0"/>
        <w:ind w:firstLine="806"/>
        <w:jc w:val="both"/>
        <w:rPr>
          <w:rFonts w:cs="Calibri"/>
          <w:lang w:val="lt-LT"/>
        </w:rPr>
      </w:pPr>
      <w:proofErr w:type="spellStart"/>
      <w:r w:rsidRPr="00F2451E">
        <w:rPr>
          <w:rFonts w:cs="Calibri"/>
          <w:lang w:val="lt-LT"/>
        </w:rPr>
        <w:t>S</w:t>
      </w:r>
      <w:r w:rsidRPr="00F2451E">
        <w:rPr>
          <w:rFonts w:cs="Calibri"/>
          <w:vertAlign w:val="subscript"/>
          <w:lang w:val="lt-LT"/>
        </w:rPr>
        <w:t>n</w:t>
      </w:r>
      <w:proofErr w:type="spellEnd"/>
      <w:r w:rsidRPr="00F2451E">
        <w:rPr>
          <w:rFonts w:cs="Calibri"/>
          <w:lang w:val="lt-LT"/>
        </w:rPr>
        <w:t xml:space="preserve"> – Sutartyje numatytas </w:t>
      </w:r>
      <w:r w:rsidR="00EC3E80">
        <w:rPr>
          <w:rFonts w:cs="Calibri"/>
          <w:lang w:val="lt-LT"/>
        </w:rPr>
        <w:t>Darbams</w:t>
      </w:r>
      <w:r w:rsidRPr="00F2451E">
        <w:rPr>
          <w:rFonts w:cs="Calibri"/>
          <w:lang w:val="lt-LT"/>
        </w:rPr>
        <w:t xml:space="preserve"> taikomas įkainis;</w:t>
      </w:r>
    </w:p>
    <w:p w14:paraId="6E2B6163" w14:textId="77777777" w:rsidR="00F2451E" w:rsidRPr="00F2451E" w:rsidRDefault="00F2451E" w:rsidP="00764729">
      <w:pPr>
        <w:spacing w:after="0"/>
        <w:ind w:firstLine="806"/>
        <w:jc w:val="both"/>
        <w:rPr>
          <w:rFonts w:cs="Calibri"/>
          <w:lang w:val="lt-LT"/>
        </w:rPr>
      </w:pPr>
      <w:r w:rsidRPr="00F2451E">
        <w:rPr>
          <w:rFonts w:cs="Calibri"/>
          <w:lang w:val="lt-LT"/>
        </w:rPr>
        <w:t xml:space="preserve">I – infliacijos arba defliacijos (defliacijos atveju procentas įrašomas su minuso ženklu) dydis procentais; </w:t>
      </w:r>
    </w:p>
    <w:p w14:paraId="1143FB45" w14:textId="77777777" w:rsidR="00F2451E" w:rsidRPr="00F2451E" w:rsidRDefault="00F2451E" w:rsidP="00764729">
      <w:pPr>
        <w:spacing w:after="0"/>
        <w:ind w:firstLine="806"/>
        <w:jc w:val="both"/>
        <w:rPr>
          <w:rFonts w:cs="Calibri"/>
          <w:lang w:val="lt-LT"/>
        </w:rPr>
      </w:pPr>
      <w:r w:rsidRPr="00F2451E">
        <w:rPr>
          <w:rFonts w:cs="Calibri"/>
          <w:lang w:val="lt-LT"/>
        </w:rPr>
        <w:t xml:space="preserve">X - defliacijos atveju (-10), infliacijos atveju 10. </w:t>
      </w:r>
    </w:p>
    <w:p w14:paraId="780B338B" w14:textId="77777777" w:rsidR="00F2451E" w:rsidRPr="00F2451E" w:rsidRDefault="00F2451E" w:rsidP="00764729">
      <w:pPr>
        <w:spacing w:after="0"/>
        <w:ind w:firstLine="806"/>
        <w:jc w:val="both"/>
        <w:rPr>
          <w:rFonts w:cs="Calibri"/>
          <w:lang w:val="lt-LT"/>
        </w:rPr>
      </w:pPr>
      <w:r w:rsidRPr="00F2451E">
        <w:rPr>
          <w:rFonts w:cs="Calibri"/>
          <w:lang w:val="lt-LT"/>
        </w:rPr>
        <w:t xml:space="preserve">5.4.5. Perskaičiuoti Įkainiai įsigalioja nuo abiejų Šalių susitarimo dėl Sutarties pakeitimo pasirašymo dienos, jei pačiame susitarime nenumatyta kitaip. </w:t>
      </w:r>
    </w:p>
    <w:p w14:paraId="60C56583" w14:textId="3CC30AEA" w:rsidR="00F2451E" w:rsidRPr="00F2451E" w:rsidRDefault="00F2451E" w:rsidP="00764729">
      <w:pPr>
        <w:spacing w:after="0"/>
        <w:ind w:firstLine="806"/>
        <w:jc w:val="both"/>
        <w:rPr>
          <w:rFonts w:cs="Calibri"/>
          <w:lang w:val="lt-LT"/>
        </w:rPr>
      </w:pPr>
      <w:r w:rsidRPr="00F2451E">
        <w:rPr>
          <w:rFonts w:cs="Calibri"/>
          <w:lang w:val="lt-LT"/>
        </w:rPr>
        <w:t xml:space="preserve">5.4.6. Už </w:t>
      </w:r>
      <w:r w:rsidR="00EC3E80">
        <w:rPr>
          <w:rFonts w:cs="Calibri"/>
          <w:lang w:val="lt-LT"/>
        </w:rPr>
        <w:t>Darbus</w:t>
      </w:r>
      <w:r w:rsidRPr="00F2451E">
        <w:rPr>
          <w:rFonts w:cs="Calibri"/>
          <w:lang w:val="lt-LT"/>
        </w:rPr>
        <w:t>, užsakyt</w:t>
      </w:r>
      <w:r w:rsidR="00EC3E80">
        <w:rPr>
          <w:rFonts w:cs="Calibri"/>
          <w:lang w:val="lt-LT"/>
        </w:rPr>
        <w:t>u</w:t>
      </w:r>
      <w:r w:rsidRPr="00F2451E">
        <w:rPr>
          <w:rFonts w:cs="Calibri"/>
          <w:lang w:val="lt-LT"/>
        </w:rPr>
        <w:t xml:space="preserve">s iki susitarimo dėl Įkainių perskaičiavimo pasirašymo dienos, </w:t>
      </w:r>
      <w:r w:rsidR="00EC3E80">
        <w:rPr>
          <w:rFonts w:cs="Calibri"/>
          <w:lang w:val="lt-LT"/>
        </w:rPr>
        <w:t>Užsakovas</w:t>
      </w:r>
      <w:r w:rsidRPr="00F2451E">
        <w:rPr>
          <w:rFonts w:cs="Calibri"/>
          <w:lang w:val="lt-LT"/>
        </w:rPr>
        <w:t xml:space="preserve"> moka taikant iki tol galiojusius Įkainius, o už </w:t>
      </w:r>
      <w:r w:rsidR="00EC3E80">
        <w:rPr>
          <w:rFonts w:cs="Calibri"/>
          <w:lang w:val="lt-LT"/>
        </w:rPr>
        <w:t>Darbus</w:t>
      </w:r>
      <w:r w:rsidRPr="00F2451E">
        <w:rPr>
          <w:rFonts w:cs="Calibri"/>
          <w:lang w:val="lt-LT"/>
        </w:rPr>
        <w:t>, užsakyt</w:t>
      </w:r>
      <w:r w:rsidR="00EC3E80">
        <w:rPr>
          <w:rFonts w:cs="Calibri"/>
          <w:lang w:val="lt-LT"/>
        </w:rPr>
        <w:t>u</w:t>
      </w:r>
      <w:r w:rsidRPr="00F2451E">
        <w:rPr>
          <w:rFonts w:cs="Calibri"/>
          <w:lang w:val="lt-LT"/>
        </w:rPr>
        <w:t xml:space="preserve">s po susitarimo pasirašymo dienos, </w:t>
      </w:r>
      <w:r w:rsidR="00EC3E80">
        <w:rPr>
          <w:rFonts w:cs="Calibri"/>
          <w:lang w:val="lt-LT"/>
        </w:rPr>
        <w:t>Rangovui</w:t>
      </w:r>
      <w:r w:rsidRPr="00F2451E">
        <w:rPr>
          <w:rFonts w:cs="Calibri"/>
          <w:lang w:val="lt-LT"/>
        </w:rPr>
        <w:t xml:space="preserve"> bus mokama taikant apskaičiuotus Įkainius po perskaičiavimo.</w:t>
      </w:r>
    </w:p>
    <w:p w14:paraId="0FD442E9" w14:textId="5A60BFC1" w:rsidR="00F2451E" w:rsidRPr="00F2451E" w:rsidRDefault="00F2451E" w:rsidP="00F2451E">
      <w:pPr>
        <w:pStyle w:val="NormalWeb"/>
        <w:spacing w:before="0" w:beforeAutospacing="0" w:after="0" w:afterAutospacing="0"/>
        <w:ind w:firstLine="810"/>
        <w:jc w:val="both"/>
        <w:rPr>
          <w:rStyle w:val="pildymui"/>
          <w:rFonts w:ascii="Calibri" w:hAnsi="Calibri" w:cs="Calibri"/>
          <w:iCs/>
          <w:sz w:val="22"/>
          <w:szCs w:val="22"/>
        </w:rPr>
      </w:pPr>
      <w:r w:rsidRPr="00F2451E">
        <w:rPr>
          <w:rStyle w:val="pildymui"/>
          <w:rFonts w:ascii="Calibri" w:hAnsi="Calibri" w:cs="Calibri"/>
          <w:iCs/>
          <w:sz w:val="22"/>
          <w:szCs w:val="22"/>
        </w:rPr>
        <w:t xml:space="preserve">5.4.7. </w:t>
      </w:r>
      <w:r w:rsidR="00EC3E80">
        <w:rPr>
          <w:rStyle w:val="pildymui"/>
          <w:rFonts w:ascii="Calibri" w:hAnsi="Calibri" w:cs="Calibri"/>
          <w:iCs/>
          <w:sz w:val="22"/>
          <w:szCs w:val="22"/>
        </w:rPr>
        <w:t>Darbų</w:t>
      </w:r>
      <w:r w:rsidRPr="00F2451E">
        <w:rPr>
          <w:rStyle w:val="pildymui"/>
          <w:rFonts w:ascii="Calibri" w:hAnsi="Calibri" w:cs="Calibri"/>
          <w:iCs/>
          <w:sz w:val="22"/>
          <w:szCs w:val="22"/>
        </w:rPr>
        <w:t xml:space="preserve"> vertės perskaičiavimas įforminamas šalių pasirašomu susitarimu, kuriame užfiksuojami perskaičiuoti įkainiai, </w:t>
      </w:r>
      <w:r w:rsidR="00EC3E80">
        <w:rPr>
          <w:rStyle w:val="pildymui"/>
          <w:rFonts w:ascii="Calibri" w:hAnsi="Calibri" w:cs="Calibri"/>
          <w:iCs/>
          <w:sz w:val="22"/>
          <w:szCs w:val="22"/>
        </w:rPr>
        <w:t>Darbų</w:t>
      </w:r>
      <w:r w:rsidRPr="00F2451E">
        <w:rPr>
          <w:rStyle w:val="pildymui"/>
          <w:rFonts w:ascii="Calibri" w:hAnsi="Calibri" w:cs="Calibri"/>
          <w:iCs/>
          <w:sz w:val="22"/>
          <w:szCs w:val="22"/>
        </w:rPr>
        <w:t xml:space="preserve"> vertė ir šio perskaičiavimo įsigaliojimo sąlygos.</w:t>
      </w:r>
    </w:p>
    <w:p w14:paraId="6ECEBC70" w14:textId="77777777" w:rsidR="00F34F3F" w:rsidRPr="00E26CCF" w:rsidRDefault="00CE454E" w:rsidP="009B2E7C">
      <w:pPr>
        <w:widowControl w:val="0"/>
        <w:spacing w:after="0" w:line="240" w:lineRule="auto"/>
        <w:ind w:firstLine="709"/>
        <w:jc w:val="both"/>
        <w:rPr>
          <w:rFonts w:eastAsia="Times New Roman"/>
          <w:lang w:val="lt-LT"/>
        </w:rPr>
      </w:pPr>
      <w:r w:rsidRPr="00E26CCF">
        <w:rPr>
          <w:rFonts w:eastAsia="Times New Roman"/>
          <w:lang w:val="lt-LT"/>
        </w:rPr>
        <w:t>6</w:t>
      </w:r>
      <w:r w:rsidR="007B72EC" w:rsidRPr="00E26CCF">
        <w:rPr>
          <w:rFonts w:eastAsia="Times New Roman"/>
          <w:lang w:val="lt-LT"/>
        </w:rPr>
        <w:t xml:space="preserve">. </w:t>
      </w:r>
      <w:r w:rsidRPr="00E26CCF">
        <w:rPr>
          <w:rFonts w:eastAsia="Times New Roman"/>
          <w:lang w:val="lt-LT"/>
        </w:rPr>
        <w:t>Užsakovas už atliktus Darbus sumokės Rangovui ne vėliau kaip per 30 kalendorinių dienų nuo PVM sąskaitos faktūros gavimo dienos. PVM sąskaita faktūra turi būti pateikta ne vėliau kaip per 5 darbo dienas nuo Darbų perdavimo – priėmimo akto pasirašymo.</w:t>
      </w:r>
    </w:p>
    <w:p w14:paraId="43A93934" w14:textId="06AEB3E7" w:rsidR="001B37CC" w:rsidRPr="00380F4D" w:rsidRDefault="00CE454E" w:rsidP="00700538">
      <w:pPr>
        <w:tabs>
          <w:tab w:val="left" w:pos="709"/>
          <w:tab w:val="left" w:pos="993"/>
        </w:tabs>
        <w:spacing w:after="0" w:line="240" w:lineRule="auto"/>
        <w:ind w:firstLine="709"/>
        <w:contextualSpacing/>
        <w:jc w:val="both"/>
        <w:rPr>
          <w:rFonts w:eastAsia="Times New Roman"/>
          <w:lang w:val="lt-LT"/>
        </w:rPr>
      </w:pPr>
      <w:r w:rsidRPr="00E26CCF">
        <w:rPr>
          <w:rFonts w:eastAsia="Times New Roman"/>
          <w:lang w:val="lt-LT"/>
        </w:rPr>
        <w:t>7</w:t>
      </w:r>
      <w:r w:rsidR="00751C54" w:rsidRPr="00E26CCF">
        <w:rPr>
          <w:rFonts w:eastAsia="Times New Roman"/>
          <w:lang w:val="lt-LT"/>
        </w:rPr>
        <w:t xml:space="preserve">. PVM sąskaita faktūra turi </w:t>
      </w:r>
      <w:r w:rsidR="00751C54" w:rsidRPr="00380F4D">
        <w:rPr>
          <w:rFonts w:eastAsia="Times New Roman"/>
          <w:lang w:val="lt-LT"/>
        </w:rPr>
        <w:t xml:space="preserve">būti pateikta ne vėliau kaip per 5 darbo dienas nuo Darbų perdavimo priėmimo akto pasirašymo. PVM sąskaitos faktūros turi būti teikiamos per informacinę sistemą </w:t>
      </w:r>
      <w:r w:rsidR="00380F4D">
        <w:rPr>
          <w:rFonts w:eastAsia="Times New Roman"/>
          <w:lang w:val="lt-LT"/>
        </w:rPr>
        <w:t>SABIS</w:t>
      </w:r>
      <w:r w:rsidR="00751C54" w:rsidRPr="00380F4D">
        <w:rPr>
          <w:rFonts w:eastAsia="Times New Roman"/>
          <w:lang w:val="lt-LT"/>
        </w:rPr>
        <w:t>. Elekt</w:t>
      </w:r>
      <w:r w:rsidR="003D4685" w:rsidRPr="00380F4D">
        <w:rPr>
          <w:rFonts w:eastAsia="Times New Roman"/>
          <w:lang w:val="lt-LT"/>
        </w:rPr>
        <w:t>ronin</w:t>
      </w:r>
      <w:r w:rsidR="00380F4D">
        <w:rPr>
          <w:rFonts w:eastAsia="Times New Roman"/>
          <w:lang w:val="lt-LT"/>
        </w:rPr>
        <w:t>ių</w:t>
      </w:r>
      <w:r w:rsidR="003D4685" w:rsidRPr="00380F4D">
        <w:rPr>
          <w:rFonts w:eastAsia="Times New Roman"/>
          <w:lang w:val="lt-LT"/>
        </w:rPr>
        <w:t xml:space="preserve"> </w:t>
      </w:r>
      <w:r w:rsidR="00380F4D">
        <w:rPr>
          <w:rFonts w:eastAsia="Times New Roman"/>
          <w:lang w:val="lt-LT"/>
        </w:rPr>
        <w:t xml:space="preserve">SABIS </w:t>
      </w:r>
      <w:r w:rsidR="003D4685" w:rsidRPr="00380F4D">
        <w:rPr>
          <w:rFonts w:eastAsia="Times New Roman"/>
          <w:lang w:val="lt-LT"/>
        </w:rPr>
        <w:t>paslaug</w:t>
      </w:r>
      <w:r w:rsidR="00380F4D">
        <w:rPr>
          <w:rFonts w:eastAsia="Times New Roman"/>
          <w:lang w:val="lt-LT"/>
        </w:rPr>
        <w:t>ų</w:t>
      </w:r>
      <w:r w:rsidR="003D4685" w:rsidRPr="00380F4D">
        <w:rPr>
          <w:rFonts w:eastAsia="Times New Roman"/>
          <w:lang w:val="lt-LT"/>
        </w:rPr>
        <w:t xml:space="preserve"> </w:t>
      </w:r>
      <w:r w:rsidR="00751C54" w:rsidRPr="00380F4D">
        <w:rPr>
          <w:rFonts w:eastAsia="Times New Roman"/>
          <w:lang w:val="lt-LT"/>
        </w:rPr>
        <w:t>svetainė pasiekiama adresu</w:t>
      </w:r>
      <w:r w:rsidR="00380F4D">
        <w:rPr>
          <w:rFonts w:eastAsia="Times New Roman"/>
          <w:lang w:val="lt-LT"/>
        </w:rPr>
        <w:t xml:space="preserve"> </w:t>
      </w:r>
      <w:hyperlink r:id="rId9" w:history="1">
        <w:r w:rsidR="00380F4D" w:rsidRPr="00380F4D">
          <w:rPr>
            <w:rStyle w:val="Hyperlink"/>
            <w:rFonts w:eastAsia="Times New Roman"/>
          </w:rPr>
          <w:t>SABIS</w:t>
        </w:r>
      </w:hyperlink>
      <w:r w:rsidR="00751C54" w:rsidRPr="00380F4D">
        <w:rPr>
          <w:rFonts w:eastAsia="Times New Roman"/>
          <w:lang w:val="lt-LT"/>
        </w:rPr>
        <w:t>. PVM sąskaitoje faktūroje turi būti nurodytas sutarties numeris ir data.</w:t>
      </w:r>
    </w:p>
    <w:p w14:paraId="4E0446C6" w14:textId="77777777" w:rsidR="00AA22FE" w:rsidRPr="00E26CCF" w:rsidRDefault="00AA22FE" w:rsidP="00753C43">
      <w:pPr>
        <w:widowControl w:val="0"/>
        <w:spacing w:after="0" w:line="240" w:lineRule="auto"/>
        <w:jc w:val="both"/>
        <w:rPr>
          <w:rFonts w:eastAsia="Times New Roman"/>
          <w:lang w:val="lt-LT"/>
        </w:rPr>
      </w:pPr>
    </w:p>
    <w:p w14:paraId="151BED54" w14:textId="77777777" w:rsidR="00753C43" w:rsidRPr="00E26CCF" w:rsidRDefault="00481A2B" w:rsidP="000A699B">
      <w:pPr>
        <w:widowControl w:val="0"/>
        <w:numPr>
          <w:ilvl w:val="0"/>
          <w:numId w:val="26"/>
        </w:numPr>
        <w:spacing w:after="0" w:line="240" w:lineRule="auto"/>
        <w:ind w:left="0" w:firstLine="0"/>
        <w:jc w:val="center"/>
        <w:rPr>
          <w:rFonts w:eastAsia="Times New Roman"/>
          <w:b/>
          <w:lang w:val="lt-LT"/>
        </w:rPr>
      </w:pPr>
      <w:r w:rsidRPr="00E26CCF">
        <w:rPr>
          <w:rFonts w:eastAsia="Times New Roman"/>
          <w:b/>
          <w:lang w:val="lt-LT"/>
        </w:rPr>
        <w:t xml:space="preserve"> </w:t>
      </w:r>
      <w:r w:rsidR="001B37CC" w:rsidRPr="00E26CCF">
        <w:rPr>
          <w:rFonts w:eastAsia="Times New Roman"/>
          <w:b/>
          <w:lang w:val="lt-LT"/>
        </w:rPr>
        <w:t>DARB</w:t>
      </w:r>
      <w:r w:rsidR="00CE454E" w:rsidRPr="00E26CCF">
        <w:rPr>
          <w:rFonts w:eastAsia="Times New Roman"/>
          <w:b/>
          <w:lang w:val="lt-LT"/>
        </w:rPr>
        <w:t>Ų KOKYBĖ, REIKALAVIMAI DARBAMS</w:t>
      </w:r>
    </w:p>
    <w:p w14:paraId="6B6C695C" w14:textId="77777777" w:rsidR="000A699B" w:rsidRPr="00E26CCF" w:rsidRDefault="000A699B" w:rsidP="000A699B">
      <w:pPr>
        <w:widowControl w:val="0"/>
        <w:spacing w:after="0" w:line="240" w:lineRule="auto"/>
        <w:rPr>
          <w:rFonts w:eastAsia="Times New Roman"/>
          <w:b/>
          <w:lang w:val="lt-LT"/>
        </w:rPr>
      </w:pPr>
    </w:p>
    <w:p w14:paraId="3912D0F4" w14:textId="77777777" w:rsidR="001B37CC" w:rsidRPr="00E26CCF" w:rsidRDefault="00CE454E" w:rsidP="006A727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8</w:t>
      </w:r>
      <w:r w:rsidR="001B37CC" w:rsidRPr="00E26CCF">
        <w:rPr>
          <w:rFonts w:ascii="Calibri" w:hAnsi="Calibri"/>
          <w:sz w:val="22"/>
          <w:szCs w:val="22"/>
        </w:rPr>
        <w:t>. Darbų kokybė turi atitikti Lietuvos Respublikos teisės a</w:t>
      </w:r>
      <w:r w:rsidR="00BB616C" w:rsidRPr="00E26CCF">
        <w:rPr>
          <w:rFonts w:ascii="Calibri" w:hAnsi="Calibri"/>
          <w:sz w:val="22"/>
          <w:szCs w:val="22"/>
        </w:rPr>
        <w:t>ktų bei įprastai tokios rūšies D</w:t>
      </w:r>
      <w:r w:rsidR="001B37CC" w:rsidRPr="00E26CCF">
        <w:rPr>
          <w:rFonts w:ascii="Calibri" w:hAnsi="Calibri"/>
          <w:sz w:val="22"/>
          <w:szCs w:val="22"/>
        </w:rPr>
        <w:t>arbams keliamu</w:t>
      </w:r>
      <w:r w:rsidR="002515BE" w:rsidRPr="00E26CCF">
        <w:rPr>
          <w:rFonts w:ascii="Calibri" w:hAnsi="Calibri"/>
          <w:sz w:val="22"/>
          <w:szCs w:val="22"/>
        </w:rPr>
        <w:t>s reikalavimus ir S</w:t>
      </w:r>
      <w:r w:rsidR="001B37CC" w:rsidRPr="00E26CCF">
        <w:rPr>
          <w:rFonts w:ascii="Calibri" w:hAnsi="Calibri"/>
          <w:sz w:val="22"/>
          <w:szCs w:val="22"/>
        </w:rPr>
        <w:t>utarties sąlygas.</w:t>
      </w:r>
    </w:p>
    <w:p w14:paraId="34551BAB"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9</w:t>
      </w:r>
      <w:r w:rsidR="001B37CC" w:rsidRPr="00E26CCF">
        <w:rPr>
          <w:rFonts w:ascii="Calibri" w:hAnsi="Calibri"/>
          <w:sz w:val="22"/>
          <w:szCs w:val="22"/>
        </w:rPr>
        <w:t>. Nepanaudotas medžiagas, statybines šiukšles ir medžiagų likučius Rangovas privalo utilizuoti savo lėšomis ir rizika, nepažeisdamas aplinkosaugos reikalavimų. Baigęs Darbus Rangovas privalo sutvarkyti darbo vietą.</w:t>
      </w:r>
    </w:p>
    <w:p w14:paraId="3D4AA967"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10</w:t>
      </w:r>
      <w:r w:rsidR="001B37CC" w:rsidRPr="00E26CCF">
        <w:rPr>
          <w:rFonts w:ascii="Calibri" w:hAnsi="Calibri"/>
          <w:sz w:val="22"/>
          <w:szCs w:val="22"/>
        </w:rPr>
        <w:t xml:space="preserve">. Rangovas privalo </w:t>
      </w:r>
      <w:r w:rsidR="00E02D8A" w:rsidRPr="00E26CCF">
        <w:rPr>
          <w:rFonts w:ascii="Calibri" w:hAnsi="Calibri"/>
          <w:sz w:val="22"/>
          <w:szCs w:val="22"/>
        </w:rPr>
        <w:t>D</w:t>
      </w:r>
      <w:r w:rsidR="001B37CC" w:rsidRPr="00E26CCF">
        <w:rPr>
          <w:rFonts w:ascii="Calibri" w:hAnsi="Calibri"/>
          <w:sz w:val="22"/>
          <w:szCs w:val="22"/>
        </w:rPr>
        <w:t>arbus vykdyti laikydamasis statybos techninių reglamentų, statybos normatyvinių dokumentų ir taisyklių reikalavimų, kitų teisės aktų, reglamentuojančių Darbų atlikimą.</w:t>
      </w:r>
    </w:p>
    <w:p w14:paraId="7DFB5B9C"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1</w:t>
      </w:r>
      <w:r w:rsidR="001B37CC" w:rsidRPr="00E26CCF">
        <w:rPr>
          <w:rFonts w:ascii="Calibri" w:hAnsi="Calibri"/>
          <w:sz w:val="22"/>
          <w:szCs w:val="22"/>
        </w:rPr>
        <w:t>. Rangovas patvirtina, kad turi teisės aktais nustatytas licencijas, leidimus bei visus kitus būtinus dokumentus, patvirtinančius kvalifikaciją, reikalingus techninėje specifikacijoje nurodytiems Darbams atlikti.</w:t>
      </w:r>
    </w:p>
    <w:p w14:paraId="3D4BCBD9"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2</w:t>
      </w:r>
      <w:r w:rsidR="001B37CC" w:rsidRPr="00E26CCF">
        <w:rPr>
          <w:rFonts w:ascii="Calibri" w:hAnsi="Calibri"/>
          <w:sz w:val="22"/>
          <w:szCs w:val="22"/>
        </w:rPr>
        <w:t>. Rangovas atsako už darbų gaisrinę saugą, aplinkos apsaugą reglamentuojančių teisės aktų pažeidimus ir atlygina visus Užsakovo ar trečiųjų asmenų dėl to patirtus nuostolius.</w:t>
      </w:r>
    </w:p>
    <w:p w14:paraId="423632CD" w14:textId="77777777" w:rsidR="00597E2A" w:rsidRPr="00E26CCF" w:rsidRDefault="006A7278" w:rsidP="000A699B">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700538" w:rsidRPr="00E26CCF">
        <w:rPr>
          <w:rFonts w:ascii="Calibri" w:hAnsi="Calibri"/>
          <w:sz w:val="22"/>
          <w:szCs w:val="22"/>
        </w:rPr>
        <w:t>3</w:t>
      </w:r>
      <w:r w:rsidR="00F673C2" w:rsidRPr="00E26CCF">
        <w:rPr>
          <w:rFonts w:ascii="Calibri" w:hAnsi="Calibri"/>
          <w:sz w:val="22"/>
          <w:szCs w:val="22"/>
        </w:rPr>
        <w:t>. Rangovas Darbus turi atlikti naudodamasis savo ištekliais, medžiagomis, priemonėmis ir pajėgumais.</w:t>
      </w:r>
      <w:r w:rsidR="000D3218" w:rsidRPr="00E26CCF">
        <w:rPr>
          <w:rFonts w:ascii="Calibri" w:hAnsi="Calibri"/>
          <w:sz w:val="22"/>
          <w:szCs w:val="22"/>
        </w:rPr>
        <w:t xml:space="preserve"> Rangovo naudojama įranga ir medžiagos turi turėti teisės aktų nustatyta tvarka išduotus atitikties sertifikatus bei kitus reikalingus kokybės dokumentus.</w:t>
      </w:r>
    </w:p>
    <w:p w14:paraId="3447BEC9" w14:textId="77777777" w:rsidR="00AA22FE" w:rsidRPr="00E26CCF" w:rsidRDefault="00AA22FE" w:rsidP="00CE454E">
      <w:pPr>
        <w:pStyle w:val="NormalWeb"/>
        <w:spacing w:before="0" w:beforeAutospacing="0" w:after="0" w:afterAutospacing="0"/>
        <w:jc w:val="both"/>
        <w:rPr>
          <w:rFonts w:ascii="Calibri" w:hAnsi="Calibri"/>
          <w:sz w:val="22"/>
          <w:szCs w:val="22"/>
        </w:rPr>
      </w:pPr>
    </w:p>
    <w:p w14:paraId="3F6EF678" w14:textId="77777777" w:rsidR="00753C43" w:rsidRPr="00B65208" w:rsidRDefault="00365F48" w:rsidP="000A699B">
      <w:pPr>
        <w:widowControl w:val="0"/>
        <w:spacing w:after="0" w:line="240" w:lineRule="auto"/>
        <w:jc w:val="center"/>
        <w:rPr>
          <w:rFonts w:eastAsia="Times New Roman" w:cs="Calibri"/>
          <w:b/>
          <w:lang w:val="lt-LT"/>
        </w:rPr>
      </w:pPr>
      <w:r w:rsidRPr="00B65208">
        <w:rPr>
          <w:rFonts w:eastAsia="Times New Roman" w:cs="Calibri"/>
          <w:b/>
          <w:lang w:val="lt-LT"/>
        </w:rPr>
        <w:t>I</w:t>
      </w:r>
      <w:r w:rsidR="001B37CC" w:rsidRPr="00B65208">
        <w:rPr>
          <w:rFonts w:eastAsia="Times New Roman" w:cs="Calibri"/>
          <w:b/>
          <w:lang w:val="lt-LT"/>
        </w:rPr>
        <w:t>V. DARBŲ ATLIKIMO TERMINA</w:t>
      </w:r>
      <w:r w:rsidR="003B09B9" w:rsidRPr="00B65208">
        <w:rPr>
          <w:rFonts w:eastAsia="Times New Roman" w:cs="Calibri"/>
          <w:b/>
          <w:lang w:val="lt-LT"/>
        </w:rPr>
        <w:t>I IR DARBŲ PERDAVIMAS PRIĖMIMAS</w:t>
      </w:r>
      <w:r w:rsidR="00CE454E" w:rsidRPr="00B65208">
        <w:rPr>
          <w:rFonts w:eastAsia="Times New Roman" w:cs="Calibri"/>
          <w:b/>
          <w:lang w:val="lt-LT"/>
        </w:rPr>
        <w:t>, DARBŲ GARANTIJA</w:t>
      </w:r>
    </w:p>
    <w:p w14:paraId="1EF21E15" w14:textId="77777777" w:rsidR="000A699B" w:rsidRPr="00B65208" w:rsidRDefault="000A699B" w:rsidP="000A699B">
      <w:pPr>
        <w:widowControl w:val="0"/>
        <w:spacing w:after="0" w:line="240" w:lineRule="auto"/>
        <w:rPr>
          <w:rFonts w:eastAsia="Times New Roman" w:cs="Calibri"/>
          <w:b/>
          <w:lang w:val="lt-LT"/>
        </w:rPr>
      </w:pPr>
    </w:p>
    <w:p w14:paraId="4978BFDB" w14:textId="77777777" w:rsidR="00CE454E" w:rsidRPr="00B65208" w:rsidRDefault="006A7278" w:rsidP="000D3218">
      <w:pPr>
        <w:pStyle w:val="NormalWeb"/>
        <w:spacing w:before="0" w:beforeAutospacing="0" w:after="0" w:afterAutospacing="0"/>
        <w:ind w:firstLine="709"/>
        <w:jc w:val="both"/>
        <w:rPr>
          <w:rFonts w:ascii="Calibri" w:hAnsi="Calibri" w:cs="Calibri"/>
          <w:sz w:val="22"/>
          <w:szCs w:val="22"/>
        </w:rPr>
      </w:pPr>
      <w:r w:rsidRPr="00B65208">
        <w:rPr>
          <w:rFonts w:ascii="Calibri" w:hAnsi="Calibri" w:cs="Calibri"/>
          <w:sz w:val="22"/>
          <w:szCs w:val="22"/>
        </w:rPr>
        <w:t>1</w:t>
      </w:r>
      <w:r w:rsidR="00CE454E" w:rsidRPr="00B65208">
        <w:rPr>
          <w:rFonts w:ascii="Calibri" w:hAnsi="Calibri" w:cs="Calibri"/>
          <w:sz w:val="22"/>
          <w:szCs w:val="22"/>
        </w:rPr>
        <w:t>4</w:t>
      </w:r>
      <w:r w:rsidR="001B37CC" w:rsidRPr="00B65208">
        <w:rPr>
          <w:rFonts w:ascii="Calibri" w:hAnsi="Calibri" w:cs="Calibri"/>
          <w:sz w:val="22"/>
          <w:szCs w:val="22"/>
        </w:rPr>
        <w:t xml:space="preserve">. </w:t>
      </w:r>
      <w:r w:rsidR="00CE454E" w:rsidRPr="00B65208">
        <w:rPr>
          <w:rFonts w:ascii="Calibri" w:hAnsi="Calibri" w:cs="Calibri"/>
          <w:sz w:val="22"/>
          <w:szCs w:val="22"/>
        </w:rPr>
        <w:t xml:space="preserve">Rangovas turi atlikti Darbus </w:t>
      </w:r>
      <w:r w:rsidR="00550328" w:rsidRPr="00B65208">
        <w:rPr>
          <w:rFonts w:ascii="Calibri" w:hAnsi="Calibri" w:cs="Calibri"/>
          <w:sz w:val="22"/>
          <w:szCs w:val="22"/>
        </w:rPr>
        <w:t>Užsakyme nustatytais</w:t>
      </w:r>
      <w:r w:rsidR="003233A4" w:rsidRPr="00B65208">
        <w:rPr>
          <w:rFonts w:ascii="Calibri" w:hAnsi="Calibri" w:cs="Calibri"/>
          <w:sz w:val="22"/>
          <w:szCs w:val="22"/>
        </w:rPr>
        <w:t xml:space="preserve"> ir šiais</w:t>
      </w:r>
      <w:r w:rsidR="00550328" w:rsidRPr="00B65208">
        <w:rPr>
          <w:rFonts w:ascii="Calibri" w:hAnsi="Calibri" w:cs="Calibri"/>
          <w:sz w:val="22"/>
          <w:szCs w:val="22"/>
        </w:rPr>
        <w:t xml:space="preserve"> terminais</w:t>
      </w:r>
      <w:r w:rsidR="00CE454E" w:rsidRPr="00B65208">
        <w:rPr>
          <w:rFonts w:ascii="Calibri" w:hAnsi="Calibri" w:cs="Calibri"/>
          <w:sz w:val="22"/>
          <w:szCs w:val="22"/>
        </w:rPr>
        <w:t>:</w:t>
      </w:r>
    </w:p>
    <w:p w14:paraId="3864FF30" w14:textId="77777777" w:rsidR="00295C14" w:rsidRPr="00B65208" w:rsidRDefault="00CE454E" w:rsidP="00295C14">
      <w:pPr>
        <w:pStyle w:val="NormalWeb"/>
        <w:spacing w:before="0" w:beforeAutospacing="0" w:after="0" w:afterAutospacing="0"/>
        <w:ind w:firstLine="709"/>
        <w:jc w:val="both"/>
        <w:rPr>
          <w:rFonts w:ascii="Calibri" w:hAnsi="Calibri" w:cs="Calibri"/>
          <w:sz w:val="22"/>
          <w:szCs w:val="22"/>
        </w:rPr>
      </w:pPr>
      <w:r w:rsidRPr="00B65208">
        <w:rPr>
          <w:rFonts w:ascii="Calibri" w:hAnsi="Calibri" w:cs="Calibri"/>
          <w:sz w:val="22"/>
          <w:szCs w:val="22"/>
        </w:rPr>
        <w:t xml:space="preserve">14.1. </w:t>
      </w:r>
      <w:r w:rsidR="00295C14" w:rsidRPr="00114991">
        <w:rPr>
          <w:rFonts w:ascii="Calibri" w:hAnsi="Calibri" w:cs="Calibri"/>
          <w:sz w:val="22"/>
          <w:szCs w:val="22"/>
        </w:rPr>
        <w:t xml:space="preserve">kabelio gedimo vietos nustatymas </w:t>
      </w:r>
      <w:r w:rsidR="00F2451E">
        <w:rPr>
          <w:rFonts w:ascii="Calibri" w:hAnsi="Calibri" w:cs="Calibri"/>
          <w:sz w:val="22"/>
          <w:szCs w:val="22"/>
        </w:rPr>
        <w:t>–</w:t>
      </w:r>
      <w:r w:rsidR="00295C14" w:rsidRPr="00114991">
        <w:rPr>
          <w:rFonts w:ascii="Calibri" w:hAnsi="Calibri" w:cs="Calibri"/>
          <w:sz w:val="22"/>
          <w:szCs w:val="22"/>
        </w:rPr>
        <w:t xml:space="preserve"> 3 darbo dienos nuo Užsakovo kreipimosi;</w:t>
      </w:r>
    </w:p>
    <w:p w14:paraId="159EAAFC" w14:textId="77777777" w:rsidR="00295C14" w:rsidRPr="00B65208" w:rsidRDefault="00CE454E" w:rsidP="00295C14">
      <w:pPr>
        <w:pStyle w:val="NormalWeb"/>
        <w:spacing w:before="0" w:beforeAutospacing="0" w:after="0" w:afterAutospacing="0"/>
        <w:ind w:firstLine="709"/>
        <w:jc w:val="both"/>
        <w:rPr>
          <w:rFonts w:ascii="Calibri" w:hAnsi="Calibri" w:cs="Calibri"/>
          <w:sz w:val="22"/>
          <w:szCs w:val="22"/>
        </w:rPr>
      </w:pPr>
      <w:r w:rsidRPr="00B65208">
        <w:rPr>
          <w:rFonts w:ascii="Calibri" w:hAnsi="Calibri" w:cs="Calibri"/>
          <w:sz w:val="22"/>
          <w:szCs w:val="22"/>
        </w:rPr>
        <w:t xml:space="preserve">14.2. </w:t>
      </w:r>
      <w:r w:rsidR="00295C14" w:rsidRPr="00114991">
        <w:rPr>
          <w:rFonts w:ascii="Calibri" w:hAnsi="Calibri" w:cs="Calibri"/>
          <w:sz w:val="22"/>
          <w:szCs w:val="22"/>
        </w:rPr>
        <w:t xml:space="preserve">kabelio gedimo vietos nustatymas ir remonto darbai </w:t>
      </w:r>
      <w:r w:rsidR="00F2451E">
        <w:rPr>
          <w:rFonts w:ascii="Calibri" w:hAnsi="Calibri" w:cs="Calibri"/>
          <w:sz w:val="22"/>
          <w:szCs w:val="22"/>
        </w:rPr>
        <w:t>–</w:t>
      </w:r>
      <w:r w:rsidR="00295C14" w:rsidRPr="00114991">
        <w:rPr>
          <w:rFonts w:ascii="Calibri" w:hAnsi="Calibri" w:cs="Calibri"/>
          <w:sz w:val="22"/>
          <w:szCs w:val="22"/>
        </w:rPr>
        <w:t xml:space="preserve"> 10 darbo dienų nuo Užsakymo patvirtinimo;</w:t>
      </w:r>
    </w:p>
    <w:p w14:paraId="03123129" w14:textId="77777777" w:rsidR="00295C14" w:rsidRPr="00380F4D" w:rsidRDefault="00295C14" w:rsidP="003F4674">
      <w:pPr>
        <w:autoSpaceDE w:val="0"/>
        <w:autoSpaceDN w:val="0"/>
        <w:adjustRightInd w:val="0"/>
        <w:spacing w:after="0" w:line="240" w:lineRule="auto"/>
        <w:ind w:firstLine="709"/>
        <w:jc w:val="both"/>
        <w:rPr>
          <w:rFonts w:cs="Calibri"/>
          <w:lang w:val="lt-LT" w:eastAsia="lt-LT"/>
        </w:rPr>
      </w:pPr>
      <w:r w:rsidRPr="00B65208">
        <w:rPr>
          <w:rFonts w:cs="Calibri"/>
          <w:lang w:val="lt-LT" w:eastAsia="lt-LT"/>
        </w:rPr>
        <w:t xml:space="preserve">14.3. </w:t>
      </w:r>
      <w:r w:rsidRPr="00114991">
        <w:rPr>
          <w:rFonts w:cs="Calibri"/>
          <w:lang w:val="lt-LT" w:eastAsia="lt-LT"/>
        </w:rPr>
        <w:t xml:space="preserve">techninio darbo projekto parengimas </w:t>
      </w:r>
      <w:r w:rsidR="00F2451E">
        <w:rPr>
          <w:rFonts w:cs="Calibri"/>
          <w:lang w:val="lt-LT" w:eastAsia="lt-LT"/>
        </w:rPr>
        <w:t>–</w:t>
      </w:r>
      <w:r w:rsidRPr="00114991">
        <w:rPr>
          <w:rFonts w:cs="Calibri"/>
          <w:lang w:val="lt-LT" w:eastAsia="lt-LT"/>
        </w:rPr>
        <w:t xml:space="preserve"> </w:t>
      </w:r>
      <w:r w:rsidRPr="00380F4D">
        <w:rPr>
          <w:rFonts w:cs="Calibri"/>
          <w:lang w:val="lt-LT" w:eastAsia="lt-LT"/>
        </w:rPr>
        <w:t>45 darbo dienos nuo Užsakymo patvirtinimo ir techninių sąlygų pateikimo;</w:t>
      </w:r>
    </w:p>
    <w:p w14:paraId="6BF49A6E" w14:textId="579977AE" w:rsidR="00295C14" w:rsidRPr="00380F4D" w:rsidRDefault="00295C14" w:rsidP="003F4674">
      <w:pPr>
        <w:autoSpaceDE w:val="0"/>
        <w:autoSpaceDN w:val="0"/>
        <w:adjustRightInd w:val="0"/>
        <w:spacing w:after="0" w:line="240" w:lineRule="auto"/>
        <w:ind w:firstLine="709"/>
        <w:jc w:val="both"/>
        <w:rPr>
          <w:rFonts w:cs="Calibri"/>
          <w:lang w:val="lt-LT" w:eastAsia="lt-LT"/>
        </w:rPr>
      </w:pPr>
      <w:r w:rsidRPr="00380F4D">
        <w:rPr>
          <w:rFonts w:cs="Calibri"/>
          <w:lang w:val="lt-LT" w:eastAsia="lt-LT"/>
        </w:rPr>
        <w:t xml:space="preserve">14.4. darbų atlikimas pagal techninį darbo projektą </w:t>
      </w:r>
      <w:r w:rsidR="00F2451E" w:rsidRPr="00380F4D">
        <w:rPr>
          <w:rFonts w:cs="Calibri"/>
          <w:lang w:val="lt-LT" w:eastAsia="lt-LT"/>
        </w:rPr>
        <w:t>–</w:t>
      </w:r>
      <w:r w:rsidRPr="00380F4D">
        <w:rPr>
          <w:rFonts w:cs="Calibri"/>
          <w:lang w:val="lt-LT" w:eastAsia="lt-LT"/>
        </w:rPr>
        <w:t xml:space="preserve"> 60 darbo dienų</w:t>
      </w:r>
      <w:r w:rsidRPr="00380F4D">
        <w:rPr>
          <w:rFonts w:cs="Calibri"/>
          <w:lang w:val="lt-LT"/>
        </w:rPr>
        <w:t xml:space="preserve"> </w:t>
      </w:r>
      <w:r w:rsidRPr="00380F4D">
        <w:rPr>
          <w:rFonts w:cs="Calibri"/>
          <w:lang w:val="lt-LT" w:eastAsia="lt-LT"/>
        </w:rPr>
        <w:t>nuo Užsakymo patvirtinimo</w:t>
      </w:r>
      <w:r w:rsidR="0056770D">
        <w:rPr>
          <w:rFonts w:cs="Calibri"/>
          <w:lang w:val="lt-LT" w:eastAsia="lt-LT"/>
        </w:rPr>
        <w:t xml:space="preserve"> dienos</w:t>
      </w:r>
      <w:r w:rsidRPr="00380F4D">
        <w:rPr>
          <w:rFonts w:cs="Calibri"/>
          <w:lang w:val="lt-LT" w:eastAsia="lt-LT"/>
        </w:rPr>
        <w:t>.</w:t>
      </w:r>
      <w:r w:rsidRPr="00380F4D">
        <w:rPr>
          <w:rFonts w:cs="Calibri"/>
          <w:lang w:val="lt-LT"/>
        </w:rPr>
        <w:t xml:space="preserve"> Jeigu Darbų negalima vykdyti dėl nenumatytų aplinkybių, Rangovas, gavęs Užsakovo raštišką </w:t>
      </w:r>
      <w:r w:rsidRPr="00380F4D">
        <w:rPr>
          <w:rFonts w:cs="Calibri"/>
          <w:lang w:val="lt-LT"/>
        </w:rPr>
        <w:lastRenderedPageBreak/>
        <w:t>sutikimą, turi teisę pratęsti Darbų atlikimo terminus laikotarpiu, kol išnyks (bus pašalintos) aplinkybės, trukdančios vykdyti Darbus.</w:t>
      </w:r>
    </w:p>
    <w:p w14:paraId="0FBA3A82" w14:textId="77777777" w:rsidR="00CE454E" w:rsidRPr="00E26CCF" w:rsidRDefault="00CE454E" w:rsidP="0056770D">
      <w:pPr>
        <w:tabs>
          <w:tab w:val="left" w:pos="567"/>
          <w:tab w:val="left" w:pos="851"/>
          <w:tab w:val="left" w:pos="1134"/>
        </w:tabs>
        <w:suppressAutoHyphens/>
        <w:autoSpaceDN w:val="0"/>
        <w:snapToGrid w:val="0"/>
        <w:spacing w:after="0" w:line="240" w:lineRule="auto"/>
        <w:ind w:firstLine="709"/>
        <w:jc w:val="both"/>
        <w:textAlignment w:val="baseline"/>
        <w:rPr>
          <w:rFonts w:eastAsia="Times New Roman"/>
          <w:kern w:val="3"/>
          <w:lang w:val="lt-LT" w:eastAsia="zh-CN"/>
        </w:rPr>
      </w:pPr>
      <w:r w:rsidRPr="00114991">
        <w:rPr>
          <w:rFonts w:eastAsia="Times New Roman"/>
          <w:kern w:val="3"/>
          <w:lang w:val="lt-LT" w:eastAsia="zh-CN"/>
        </w:rPr>
        <w:t>15. Darbai</w:t>
      </w:r>
      <w:r w:rsidRPr="00E26CCF">
        <w:rPr>
          <w:rFonts w:eastAsia="Times New Roman"/>
          <w:kern w:val="3"/>
          <w:lang w:val="lt-LT" w:eastAsia="zh-CN"/>
        </w:rPr>
        <w:t xml:space="preserve"> apima reikalingų leidimų ir licencijų gavimą, reikalingos vykdomosios dokumentacijos įforminimą ir jos perdavimą Užsakovui, taip pat reikalingus matavimo darbus.</w:t>
      </w:r>
    </w:p>
    <w:p w14:paraId="59F51CB5" w14:textId="77777777" w:rsidR="00CE454E" w:rsidRPr="00E26CCF" w:rsidRDefault="00803424" w:rsidP="00803424">
      <w:pPr>
        <w:tabs>
          <w:tab w:val="left" w:pos="709"/>
          <w:tab w:val="left" w:pos="993"/>
        </w:tabs>
        <w:suppressAutoHyphens/>
        <w:autoSpaceDN w:val="0"/>
        <w:snapToGrid w:val="0"/>
        <w:spacing w:after="0" w:line="240" w:lineRule="auto"/>
        <w:jc w:val="both"/>
        <w:textAlignment w:val="baseline"/>
        <w:rPr>
          <w:rFonts w:eastAsia="Times New Roman"/>
          <w:kern w:val="3"/>
          <w:lang w:val="lt-LT" w:eastAsia="zh-CN"/>
        </w:rPr>
      </w:pPr>
      <w:r w:rsidRPr="00E26CCF">
        <w:rPr>
          <w:rFonts w:eastAsia="Times New Roman"/>
          <w:kern w:val="3"/>
          <w:lang w:val="lt-LT" w:eastAsia="zh-CN"/>
        </w:rPr>
        <w:tab/>
        <w:t>16. Rangovas</w:t>
      </w:r>
      <w:r w:rsidR="00CE454E" w:rsidRPr="00E26CCF">
        <w:rPr>
          <w:rFonts w:eastAsia="Times New Roman"/>
          <w:kern w:val="3"/>
          <w:lang w:val="lt-LT" w:eastAsia="zh-CN"/>
        </w:rPr>
        <w:t xml:space="preserve"> privalo visus Darbus, kurie bus paslėpti kitais darbais ir konstrukcijomis, pateikti </w:t>
      </w:r>
      <w:r w:rsidRPr="00E26CCF">
        <w:rPr>
          <w:rFonts w:eastAsia="Times New Roman"/>
          <w:kern w:val="3"/>
          <w:lang w:val="lt-LT" w:eastAsia="zh-CN"/>
        </w:rPr>
        <w:t>Užsakovui</w:t>
      </w:r>
      <w:r w:rsidR="00CE454E" w:rsidRPr="00E26CCF">
        <w:rPr>
          <w:rFonts w:eastAsia="Times New Roman"/>
          <w:kern w:val="3"/>
          <w:lang w:val="lt-LT" w:eastAsia="zh-CN"/>
        </w:rPr>
        <w:t xml:space="preserve"> priėmimui, įspėjęs jį apie tai mažiausiai prieš vieną darbo dieną iki pateikimo, be</w:t>
      </w:r>
      <w:r w:rsidRPr="00E26CCF">
        <w:rPr>
          <w:rFonts w:eastAsia="Times New Roman"/>
          <w:kern w:val="3"/>
          <w:lang w:val="lt-LT" w:eastAsia="zh-CN"/>
        </w:rPr>
        <w:t>i įforminti paslėptų darbų aktą.</w:t>
      </w:r>
    </w:p>
    <w:p w14:paraId="631FC57E" w14:textId="05151413"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17.</w:t>
      </w:r>
      <w:r w:rsidR="00CE454E" w:rsidRPr="00E26CCF">
        <w:rPr>
          <w:rFonts w:eastAsia="Times New Roman"/>
          <w:kern w:val="3"/>
          <w:lang w:val="lt-LT" w:eastAsia="zh-CN"/>
        </w:rPr>
        <w:t xml:space="preserve"> Darbų garantinis terminas negali būti trumpesnis kaip 5 metai, paslėptų elementų – 10 metų, tyčia paslėptų defektų</w:t>
      </w:r>
      <w:r w:rsidR="00CE454E" w:rsidRPr="00E26CCF">
        <w:rPr>
          <w:rFonts w:eastAsia="Times New Roman"/>
          <w:kern w:val="3"/>
          <w:vertAlign w:val="subscript"/>
          <w:lang w:val="lt-LT" w:eastAsia="zh-CN"/>
        </w:rPr>
        <w:t xml:space="preserve"> </w:t>
      </w:r>
      <w:r w:rsidR="00CE454E" w:rsidRPr="00E26CCF">
        <w:rPr>
          <w:rFonts w:eastAsia="Times New Roman"/>
          <w:kern w:val="3"/>
          <w:lang w:val="lt-LT" w:eastAsia="zh-CN"/>
        </w:rPr>
        <w:t xml:space="preserve">– 20 metų. Įrangai ir prietaisams – ne mažiau kaip 1 metai. Garantiniai terminai skaičiuojami nuo Darbų perdavimo – priėmimo akto pasirašymo dienos. Garantinis terminas sustabdomas tiek laiko, kiek objektas (įrenginys, statinys) negalėjo būti naudojamas dėl nustatytų defektų (trūkumų) už kuriuos atsako </w:t>
      </w:r>
      <w:r w:rsidR="00AF37AE">
        <w:rPr>
          <w:rFonts w:eastAsia="Times New Roman"/>
          <w:kern w:val="3"/>
          <w:lang w:val="lt-LT" w:eastAsia="zh-CN"/>
        </w:rPr>
        <w:t>Rangovas</w:t>
      </w:r>
      <w:r w:rsidR="00CE454E" w:rsidRPr="00E26CCF">
        <w:rPr>
          <w:rFonts w:eastAsia="Times New Roman"/>
          <w:kern w:val="3"/>
          <w:lang w:val="lt-LT" w:eastAsia="zh-CN"/>
        </w:rPr>
        <w:t>.</w:t>
      </w:r>
    </w:p>
    <w:p w14:paraId="70BE5E76" w14:textId="79EA0CEB"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18</w:t>
      </w:r>
      <w:r w:rsidR="00CE454E" w:rsidRPr="00E26CCF">
        <w:rPr>
          <w:rFonts w:eastAsia="Times New Roman"/>
          <w:kern w:val="3"/>
          <w:lang w:val="lt-LT" w:eastAsia="zh-CN"/>
        </w:rPr>
        <w:t xml:space="preserve">. Darbai laikomi baigtais, kai Rangovas Darbų perdavimo – priėmimo aktu perduoda Darbus, o </w:t>
      </w:r>
      <w:r w:rsidRPr="00E26CCF">
        <w:rPr>
          <w:rFonts w:eastAsia="Times New Roman"/>
          <w:kern w:val="3"/>
          <w:lang w:val="lt-LT" w:eastAsia="zh-CN"/>
        </w:rPr>
        <w:t>Užsakovas</w:t>
      </w:r>
      <w:r w:rsidR="00CE454E" w:rsidRPr="00E26CCF">
        <w:rPr>
          <w:rFonts w:eastAsia="Times New Roman"/>
          <w:kern w:val="3"/>
          <w:lang w:val="lt-LT" w:eastAsia="zh-CN"/>
        </w:rPr>
        <w:t xml:space="preserve"> juos priima. Galutinis Darbų perdavimas ir priėmimas atliekamas visiškai užbaigus Darbus ir pasirašius Darbų perdavimo – priėmimo aktą. </w:t>
      </w:r>
      <w:r w:rsidR="00AF37AE">
        <w:rPr>
          <w:rFonts w:eastAsia="Times New Roman"/>
          <w:kern w:val="3"/>
          <w:lang w:val="lt-LT" w:eastAsia="zh-CN"/>
        </w:rPr>
        <w:t>Rangovas</w:t>
      </w:r>
      <w:r w:rsidR="00CE454E" w:rsidRPr="00E26CCF">
        <w:rPr>
          <w:rFonts w:eastAsia="Times New Roman"/>
          <w:kern w:val="3"/>
          <w:lang w:val="lt-LT" w:eastAsia="zh-CN"/>
        </w:rPr>
        <w:t xml:space="preserve"> prieš 2 dienas iki Darbų perdavimo praneša </w:t>
      </w:r>
      <w:r w:rsidRPr="00E26CCF">
        <w:rPr>
          <w:rFonts w:eastAsia="Times New Roman"/>
          <w:kern w:val="3"/>
          <w:lang w:val="lt-LT" w:eastAsia="zh-CN"/>
        </w:rPr>
        <w:t>Užsakovui</w:t>
      </w:r>
      <w:r w:rsidR="00CE454E" w:rsidRPr="00E26CCF">
        <w:rPr>
          <w:rFonts w:eastAsia="Times New Roman"/>
          <w:kern w:val="3"/>
          <w:lang w:val="lt-LT" w:eastAsia="zh-CN"/>
        </w:rPr>
        <w:t xml:space="preserve"> raštu apie pasiruošimą galutinai perduoti Darbus. </w:t>
      </w:r>
      <w:r w:rsidRPr="00E26CCF">
        <w:rPr>
          <w:rFonts w:eastAsia="Times New Roman"/>
          <w:kern w:val="3"/>
          <w:lang w:val="lt-LT" w:eastAsia="zh-CN"/>
        </w:rPr>
        <w:t>Užsakovas</w:t>
      </w:r>
      <w:r w:rsidR="00CE454E" w:rsidRPr="00E26CCF">
        <w:rPr>
          <w:rFonts w:eastAsia="Times New Roman"/>
          <w:kern w:val="3"/>
          <w:lang w:val="lt-LT" w:eastAsia="zh-CN"/>
        </w:rPr>
        <w:t xml:space="preserve"> organizuoja galutinį Darbų priėmimą ne vėliau kaip per 2 dienas nuo </w:t>
      </w:r>
      <w:r w:rsidRPr="00E26CCF">
        <w:rPr>
          <w:rFonts w:eastAsia="Times New Roman"/>
          <w:kern w:val="3"/>
          <w:lang w:val="lt-LT" w:eastAsia="zh-CN"/>
        </w:rPr>
        <w:t>Rangovo</w:t>
      </w:r>
      <w:r w:rsidR="00CE454E" w:rsidRPr="00E26CCF">
        <w:rPr>
          <w:rFonts w:eastAsia="Times New Roman"/>
          <w:kern w:val="3"/>
          <w:lang w:val="lt-LT" w:eastAsia="zh-CN"/>
        </w:rPr>
        <w:t xml:space="preserve"> pranešimo gavimo dienos ir per kitas 3 dienas pasirašo perdavimo – priėmimo aktą arba per tą patį terminą pareiškia </w:t>
      </w:r>
      <w:r w:rsidRPr="00E26CCF">
        <w:rPr>
          <w:rFonts w:eastAsia="Times New Roman"/>
          <w:kern w:val="3"/>
          <w:lang w:val="lt-LT" w:eastAsia="zh-CN"/>
        </w:rPr>
        <w:t xml:space="preserve">Rangovui </w:t>
      </w:r>
      <w:r w:rsidR="00CE454E" w:rsidRPr="00E26CCF">
        <w:rPr>
          <w:rFonts w:eastAsia="Times New Roman"/>
          <w:kern w:val="3"/>
          <w:lang w:val="lt-LT" w:eastAsia="zh-CN"/>
        </w:rPr>
        <w:t xml:space="preserve">raštu </w:t>
      </w:r>
      <w:r w:rsidRPr="00E26CCF">
        <w:rPr>
          <w:rFonts w:eastAsia="Times New Roman"/>
          <w:kern w:val="3"/>
          <w:lang w:val="lt-LT" w:eastAsia="zh-CN"/>
        </w:rPr>
        <w:t>S</w:t>
      </w:r>
      <w:r w:rsidR="00CE454E" w:rsidRPr="00E26CCF">
        <w:rPr>
          <w:rFonts w:eastAsia="Times New Roman"/>
          <w:kern w:val="3"/>
          <w:lang w:val="lt-LT" w:eastAsia="zh-CN"/>
        </w:rPr>
        <w:t>utarties nuostatomis pagrįstas pretenzijas.</w:t>
      </w:r>
    </w:p>
    <w:p w14:paraId="333E459E" w14:textId="77777777"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19</w:t>
      </w:r>
      <w:r w:rsidR="00CE454E" w:rsidRPr="00E26CCF">
        <w:rPr>
          <w:rFonts w:eastAsia="Times New Roman"/>
          <w:kern w:val="3"/>
          <w:lang w:val="lt-LT" w:eastAsia="zh-CN"/>
        </w:rPr>
        <w:t xml:space="preserve">. Jei </w:t>
      </w:r>
      <w:r w:rsidRPr="00E26CCF">
        <w:rPr>
          <w:rFonts w:eastAsia="Times New Roman"/>
          <w:kern w:val="3"/>
          <w:lang w:val="lt-LT" w:eastAsia="zh-CN"/>
        </w:rPr>
        <w:t>Rangovas per protingą</w:t>
      </w:r>
      <w:r w:rsidR="00CE454E" w:rsidRPr="00E26CCF">
        <w:rPr>
          <w:rFonts w:eastAsia="Times New Roman"/>
          <w:kern w:val="3"/>
          <w:lang w:val="lt-LT" w:eastAsia="zh-CN"/>
        </w:rPr>
        <w:t xml:space="preserve"> terminą nepašalina trūkumų, kuriuos raštu nurodė </w:t>
      </w:r>
      <w:r w:rsidRPr="00E26CCF">
        <w:rPr>
          <w:rFonts w:eastAsia="Times New Roman"/>
          <w:kern w:val="3"/>
          <w:lang w:val="lt-LT" w:eastAsia="zh-CN"/>
        </w:rPr>
        <w:t>Užsakovas</w:t>
      </w:r>
      <w:r w:rsidR="00CE454E" w:rsidRPr="00E26CCF">
        <w:rPr>
          <w:rFonts w:eastAsia="Times New Roman"/>
          <w:kern w:val="3"/>
          <w:lang w:val="lt-LT" w:eastAsia="zh-CN"/>
        </w:rPr>
        <w:t xml:space="preserve">, tai šiuos trūkumus </w:t>
      </w:r>
      <w:r w:rsidRPr="00E26CCF">
        <w:rPr>
          <w:rFonts w:eastAsia="Times New Roman"/>
          <w:kern w:val="3"/>
          <w:lang w:val="lt-LT" w:eastAsia="zh-CN"/>
        </w:rPr>
        <w:t>Užsakovas</w:t>
      </w:r>
      <w:r w:rsidR="00CE454E" w:rsidRPr="00E26CCF">
        <w:rPr>
          <w:rFonts w:eastAsia="Times New Roman"/>
          <w:kern w:val="3"/>
          <w:lang w:val="lt-LT" w:eastAsia="zh-CN"/>
        </w:rPr>
        <w:t xml:space="preserve"> gali pašalinti savo jėgomis, bet </w:t>
      </w:r>
      <w:r w:rsidRPr="00E26CCF">
        <w:rPr>
          <w:rFonts w:eastAsia="Times New Roman"/>
          <w:kern w:val="3"/>
          <w:lang w:val="lt-LT" w:eastAsia="zh-CN"/>
        </w:rPr>
        <w:t>Rangovo</w:t>
      </w:r>
      <w:r w:rsidR="00CE454E" w:rsidRPr="00E26CCF">
        <w:rPr>
          <w:rFonts w:eastAsia="Times New Roman"/>
          <w:kern w:val="3"/>
          <w:lang w:val="lt-LT" w:eastAsia="zh-CN"/>
        </w:rPr>
        <w:t xml:space="preserve"> sąskaita.</w:t>
      </w:r>
    </w:p>
    <w:p w14:paraId="135F8C27" w14:textId="77777777" w:rsidR="001B37CC" w:rsidRPr="00E26CCF" w:rsidRDefault="00803424" w:rsidP="0070053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20</w:t>
      </w:r>
      <w:r w:rsidR="001B37CC" w:rsidRPr="00E26CCF">
        <w:rPr>
          <w:rFonts w:ascii="Calibri" w:hAnsi="Calibri"/>
          <w:sz w:val="22"/>
          <w:szCs w:val="22"/>
        </w:rPr>
        <w:t xml:space="preserve">. </w:t>
      </w:r>
      <w:r w:rsidR="00597E2A" w:rsidRPr="00E26CCF">
        <w:rPr>
          <w:rFonts w:ascii="Calibri" w:hAnsi="Calibri"/>
          <w:sz w:val="22"/>
          <w:szCs w:val="22"/>
        </w:rPr>
        <w:t>Užsakovas turi teisę atsisakyti priimti D</w:t>
      </w:r>
      <w:r w:rsidR="001B37CC" w:rsidRPr="00E26CCF">
        <w:rPr>
          <w:rFonts w:ascii="Calibri" w:hAnsi="Calibri"/>
          <w:sz w:val="22"/>
          <w:szCs w:val="22"/>
        </w:rPr>
        <w:t>arb</w:t>
      </w:r>
      <w:r w:rsidR="00F35AE8" w:rsidRPr="00E26CCF">
        <w:rPr>
          <w:rFonts w:ascii="Calibri" w:hAnsi="Calibri"/>
          <w:sz w:val="22"/>
          <w:szCs w:val="22"/>
        </w:rPr>
        <w:t>ų rezultatą</w:t>
      </w:r>
      <w:r w:rsidR="001B37CC" w:rsidRPr="00E26CCF">
        <w:rPr>
          <w:rFonts w:ascii="Calibri" w:hAnsi="Calibri"/>
          <w:sz w:val="22"/>
          <w:szCs w:val="22"/>
        </w:rPr>
        <w:t>, jei n</w:t>
      </w:r>
      <w:r w:rsidR="00597E2A" w:rsidRPr="00E26CCF">
        <w:rPr>
          <w:rFonts w:ascii="Calibri" w:hAnsi="Calibri"/>
          <w:sz w:val="22"/>
          <w:szCs w:val="22"/>
        </w:rPr>
        <w:t xml:space="preserve">ustatomi trūkumai, </w:t>
      </w:r>
      <w:r w:rsidR="00F35AE8" w:rsidRPr="00E26CCF">
        <w:rPr>
          <w:rFonts w:ascii="Calibri" w:hAnsi="Calibri"/>
          <w:sz w:val="22"/>
          <w:szCs w:val="22"/>
        </w:rPr>
        <w:t xml:space="preserve">dėl kurių neįmanoma naudoti pagal jų paskirtį ir jeigu šių trūkumų Rangovas ar Užsakovas negali pašalinti. </w:t>
      </w:r>
    </w:p>
    <w:p w14:paraId="53907E6C" w14:textId="77777777" w:rsidR="00AA22FE" w:rsidRPr="00E26CCF" w:rsidRDefault="00AA22FE" w:rsidP="000A699B">
      <w:pPr>
        <w:spacing w:after="0" w:line="240" w:lineRule="auto"/>
        <w:jc w:val="both"/>
        <w:rPr>
          <w:b/>
          <w:lang w:val="lt-LT"/>
        </w:rPr>
      </w:pPr>
    </w:p>
    <w:p w14:paraId="694ECF4C" w14:textId="77777777" w:rsidR="00753C43" w:rsidRPr="00E26CCF" w:rsidRDefault="00E4182F" w:rsidP="000A699B">
      <w:pPr>
        <w:pStyle w:val="ListParagraph"/>
        <w:widowControl w:val="0"/>
        <w:numPr>
          <w:ilvl w:val="0"/>
          <w:numId w:val="27"/>
        </w:numPr>
        <w:overflowPunct w:val="0"/>
        <w:autoSpaceDE w:val="0"/>
        <w:autoSpaceDN w:val="0"/>
        <w:adjustRightInd w:val="0"/>
        <w:spacing w:after="240"/>
        <w:ind w:left="0" w:firstLine="0"/>
        <w:jc w:val="center"/>
        <w:rPr>
          <w:rFonts w:ascii="Calibri" w:hAnsi="Calibri"/>
          <w:bCs/>
          <w:sz w:val="22"/>
          <w:szCs w:val="22"/>
        </w:rPr>
      </w:pPr>
      <w:r w:rsidRPr="00E26CCF">
        <w:rPr>
          <w:rFonts w:ascii="Calibri" w:hAnsi="Calibri"/>
          <w:b/>
          <w:bCs/>
          <w:sz w:val="22"/>
          <w:szCs w:val="22"/>
        </w:rPr>
        <w:t xml:space="preserve">ŠALIŲ </w:t>
      </w:r>
      <w:r w:rsidR="00365F48" w:rsidRPr="00E26CCF">
        <w:rPr>
          <w:rFonts w:ascii="Calibri" w:hAnsi="Calibri"/>
          <w:b/>
          <w:bCs/>
          <w:sz w:val="22"/>
          <w:szCs w:val="22"/>
        </w:rPr>
        <w:t xml:space="preserve">TEISĖS IR </w:t>
      </w:r>
      <w:r w:rsidR="00332D93" w:rsidRPr="00E26CCF">
        <w:rPr>
          <w:rFonts w:ascii="Calibri" w:hAnsi="Calibri"/>
          <w:b/>
          <w:bCs/>
          <w:sz w:val="22"/>
          <w:szCs w:val="22"/>
        </w:rPr>
        <w:t>ĮSIPAREIGOJIMAI</w:t>
      </w:r>
    </w:p>
    <w:p w14:paraId="0F737D31" w14:textId="77777777" w:rsidR="000A699B" w:rsidRPr="00E26CCF" w:rsidRDefault="000A699B" w:rsidP="000A699B">
      <w:pPr>
        <w:pStyle w:val="ListParagraph"/>
        <w:widowControl w:val="0"/>
        <w:overflowPunct w:val="0"/>
        <w:autoSpaceDE w:val="0"/>
        <w:autoSpaceDN w:val="0"/>
        <w:adjustRightInd w:val="0"/>
        <w:spacing w:after="240"/>
        <w:ind w:left="0"/>
        <w:rPr>
          <w:rFonts w:ascii="Calibri" w:hAnsi="Calibri"/>
          <w:bCs/>
          <w:sz w:val="22"/>
          <w:szCs w:val="22"/>
        </w:rPr>
      </w:pPr>
    </w:p>
    <w:p w14:paraId="5C966776" w14:textId="77777777" w:rsidR="00E4182F" w:rsidRPr="00E26CCF" w:rsidRDefault="00D43B02" w:rsidP="00700538">
      <w:pPr>
        <w:pStyle w:val="ListParagraph"/>
        <w:tabs>
          <w:tab w:val="left" w:pos="-426"/>
        </w:tabs>
        <w:contextualSpacing w:val="0"/>
        <w:jc w:val="both"/>
        <w:rPr>
          <w:rFonts w:ascii="Calibri" w:hAnsi="Calibri"/>
          <w:sz w:val="22"/>
          <w:szCs w:val="22"/>
        </w:rPr>
      </w:pPr>
      <w:r w:rsidRPr="00E26CCF">
        <w:rPr>
          <w:rFonts w:ascii="Calibri" w:hAnsi="Calibri"/>
          <w:sz w:val="22"/>
          <w:szCs w:val="22"/>
        </w:rPr>
        <w:t>21</w:t>
      </w:r>
      <w:r w:rsidR="00700538" w:rsidRPr="00E26CCF">
        <w:rPr>
          <w:rFonts w:ascii="Calibri" w:hAnsi="Calibri"/>
          <w:sz w:val="22"/>
          <w:szCs w:val="22"/>
        </w:rPr>
        <w:t xml:space="preserve">. </w:t>
      </w:r>
      <w:r w:rsidR="00791CF6" w:rsidRPr="00E26CCF">
        <w:rPr>
          <w:rFonts w:ascii="Calibri" w:hAnsi="Calibri"/>
          <w:sz w:val="22"/>
          <w:szCs w:val="22"/>
        </w:rPr>
        <w:t>Rangovo</w:t>
      </w:r>
      <w:r w:rsidR="00E4182F" w:rsidRPr="00E26CCF">
        <w:rPr>
          <w:rFonts w:ascii="Calibri" w:hAnsi="Calibri"/>
          <w:sz w:val="22"/>
          <w:szCs w:val="22"/>
        </w:rPr>
        <w:t xml:space="preserve"> teisės ir pareigos:</w:t>
      </w:r>
    </w:p>
    <w:p w14:paraId="110C0F95" w14:textId="77777777" w:rsidR="00E4182F" w:rsidRPr="00E26CCF" w:rsidRDefault="00D43B02" w:rsidP="000D3218">
      <w:pPr>
        <w:pStyle w:val="ListParagraph"/>
        <w:tabs>
          <w:tab w:val="left" w:pos="-426"/>
        </w:tabs>
        <w:ind w:left="0" w:firstLine="709"/>
        <w:jc w:val="both"/>
        <w:rPr>
          <w:rFonts w:ascii="Calibri" w:hAnsi="Calibri"/>
          <w:sz w:val="22"/>
          <w:szCs w:val="22"/>
        </w:rPr>
      </w:pPr>
      <w:r w:rsidRPr="00E26CCF">
        <w:rPr>
          <w:rFonts w:ascii="Calibri" w:hAnsi="Calibri"/>
          <w:sz w:val="22"/>
          <w:szCs w:val="22"/>
          <w:lang w:eastAsia="lt-LT"/>
        </w:rPr>
        <w:t>21</w:t>
      </w:r>
      <w:r w:rsidR="003A6DBB" w:rsidRPr="00E26CCF">
        <w:rPr>
          <w:rFonts w:ascii="Calibri" w:hAnsi="Calibri"/>
          <w:sz w:val="22"/>
          <w:szCs w:val="22"/>
          <w:lang w:eastAsia="lt-LT"/>
        </w:rPr>
        <w:t>.</w:t>
      </w:r>
      <w:r w:rsidRPr="00E26CCF">
        <w:rPr>
          <w:rFonts w:ascii="Calibri" w:hAnsi="Calibri"/>
          <w:sz w:val="22"/>
          <w:szCs w:val="22"/>
          <w:lang w:eastAsia="lt-LT"/>
        </w:rPr>
        <w:t>1</w:t>
      </w:r>
      <w:r w:rsidR="003A6DBB" w:rsidRPr="00E26CCF">
        <w:rPr>
          <w:rFonts w:ascii="Calibri" w:hAnsi="Calibri"/>
          <w:sz w:val="22"/>
          <w:szCs w:val="22"/>
          <w:lang w:eastAsia="lt-LT"/>
        </w:rPr>
        <w:t xml:space="preserve">. </w:t>
      </w:r>
      <w:r w:rsidR="00FC6602" w:rsidRPr="00E26CCF">
        <w:rPr>
          <w:rFonts w:ascii="Calibri" w:hAnsi="Calibri"/>
          <w:sz w:val="22"/>
          <w:szCs w:val="22"/>
          <w:lang w:eastAsia="lt-LT"/>
        </w:rPr>
        <w:t xml:space="preserve">Rangovas įsipareigoja atlikti Darbus, numatytus Sutarties </w:t>
      </w:r>
      <w:r w:rsidR="005F1F7B" w:rsidRPr="00E26CCF">
        <w:rPr>
          <w:rFonts w:ascii="Calibri" w:hAnsi="Calibri"/>
          <w:sz w:val="22"/>
          <w:szCs w:val="22"/>
          <w:lang w:eastAsia="lt-LT"/>
        </w:rPr>
        <w:t xml:space="preserve">1 </w:t>
      </w:r>
      <w:r w:rsidR="00FC6602" w:rsidRPr="00E26CCF">
        <w:rPr>
          <w:rFonts w:ascii="Calibri" w:hAnsi="Calibri"/>
          <w:sz w:val="22"/>
          <w:szCs w:val="22"/>
          <w:lang w:eastAsia="lt-LT"/>
        </w:rPr>
        <w:t xml:space="preserve">priede „Techninė specifikacija“ </w:t>
      </w:r>
      <w:r w:rsidR="00FA548A" w:rsidRPr="00E26CCF">
        <w:rPr>
          <w:rFonts w:ascii="Calibri" w:hAnsi="Calibri"/>
          <w:sz w:val="22"/>
          <w:szCs w:val="22"/>
          <w:lang w:eastAsia="lt-LT"/>
        </w:rPr>
        <w:t xml:space="preserve">ir </w:t>
      </w:r>
      <w:r w:rsidR="006F41D7">
        <w:rPr>
          <w:rFonts w:ascii="Calibri" w:hAnsi="Calibri"/>
          <w:sz w:val="22"/>
          <w:szCs w:val="22"/>
          <w:lang w:eastAsia="lt-LT"/>
        </w:rPr>
        <w:t>Užsakymuose</w:t>
      </w:r>
      <w:r w:rsidR="00FA548A" w:rsidRPr="00E26CCF">
        <w:rPr>
          <w:rFonts w:ascii="Calibri" w:hAnsi="Calibri"/>
          <w:sz w:val="22"/>
          <w:szCs w:val="22"/>
          <w:lang w:eastAsia="lt-LT"/>
        </w:rPr>
        <w:t xml:space="preserve"> </w:t>
      </w:r>
      <w:r w:rsidR="00332D93" w:rsidRPr="00E26CCF">
        <w:rPr>
          <w:rFonts w:ascii="Calibri" w:hAnsi="Calibri"/>
          <w:sz w:val="22"/>
          <w:szCs w:val="22"/>
        </w:rPr>
        <w:t xml:space="preserve">bei perduoti </w:t>
      </w:r>
      <w:r w:rsidR="00FC6602" w:rsidRPr="00E26CCF">
        <w:rPr>
          <w:rFonts w:ascii="Calibri" w:hAnsi="Calibri"/>
          <w:sz w:val="22"/>
          <w:szCs w:val="22"/>
        </w:rPr>
        <w:t>Darbų</w:t>
      </w:r>
      <w:r w:rsidR="00332D93" w:rsidRPr="00E26CCF">
        <w:rPr>
          <w:rFonts w:ascii="Calibri" w:hAnsi="Calibri"/>
          <w:sz w:val="22"/>
          <w:szCs w:val="22"/>
        </w:rPr>
        <w:t xml:space="preserve"> rezultatą Užsakovui pagal Šalių įgaliotų atstovų pasirašytą </w:t>
      </w:r>
      <w:r w:rsidR="00FC6602" w:rsidRPr="00E26CCF">
        <w:rPr>
          <w:rFonts w:ascii="Calibri" w:hAnsi="Calibri"/>
          <w:sz w:val="22"/>
          <w:szCs w:val="22"/>
        </w:rPr>
        <w:t>Darbų perdavimo priėmimo</w:t>
      </w:r>
      <w:r w:rsidR="00332D93" w:rsidRPr="00E26CCF">
        <w:rPr>
          <w:rFonts w:ascii="Calibri" w:hAnsi="Calibri"/>
          <w:sz w:val="22"/>
          <w:szCs w:val="22"/>
        </w:rPr>
        <w:t xml:space="preserve"> aktą</w:t>
      </w:r>
      <w:r w:rsidR="003D6120" w:rsidRPr="00E26CCF">
        <w:rPr>
          <w:rFonts w:ascii="Calibri" w:hAnsi="Calibri"/>
          <w:sz w:val="22"/>
          <w:szCs w:val="22"/>
        </w:rPr>
        <w:t>;</w:t>
      </w:r>
    </w:p>
    <w:p w14:paraId="16BE8852"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3</w:t>
      </w:r>
      <w:r w:rsidR="00E4182F" w:rsidRPr="00E26CCF">
        <w:rPr>
          <w:lang w:val="lt-LT"/>
        </w:rPr>
        <w:t xml:space="preserve">. </w:t>
      </w:r>
      <w:r w:rsidR="00791CF6" w:rsidRPr="00E26CCF">
        <w:rPr>
          <w:lang w:val="lt-LT"/>
        </w:rPr>
        <w:t>Rangovas</w:t>
      </w:r>
      <w:r w:rsidR="00E4182F" w:rsidRPr="00E26CCF">
        <w:rPr>
          <w:lang w:val="lt-LT"/>
        </w:rPr>
        <w:t xml:space="preserve"> turi vykdyti teisėtus Užsakovo nurodymus, susijusius su </w:t>
      </w:r>
      <w:r w:rsidR="002515BE" w:rsidRPr="00E26CCF">
        <w:rPr>
          <w:lang w:val="lt-LT"/>
        </w:rPr>
        <w:t>D</w:t>
      </w:r>
      <w:r w:rsidR="00791CF6" w:rsidRPr="00E26CCF">
        <w:rPr>
          <w:lang w:val="lt-LT"/>
        </w:rPr>
        <w:t>arbais</w:t>
      </w:r>
      <w:r w:rsidR="005F1F7B" w:rsidRPr="00E26CCF">
        <w:rPr>
          <w:lang w:val="lt-LT"/>
        </w:rPr>
        <w:t>,</w:t>
      </w:r>
      <w:r w:rsidR="00E4182F" w:rsidRPr="00E26CCF">
        <w:rPr>
          <w:lang w:val="lt-LT"/>
        </w:rPr>
        <w:t xml:space="preserve"> bei informuoti Užsakovą (pastarajam paprašius) apie </w:t>
      </w:r>
      <w:r w:rsidR="000D1C0B" w:rsidRPr="00E26CCF">
        <w:rPr>
          <w:lang w:val="lt-LT"/>
        </w:rPr>
        <w:t>D</w:t>
      </w:r>
      <w:r w:rsidR="00791CF6" w:rsidRPr="00E26CCF">
        <w:rPr>
          <w:lang w:val="lt-LT"/>
        </w:rPr>
        <w:t>arbų atlikimo</w:t>
      </w:r>
      <w:r w:rsidR="00E4182F" w:rsidRPr="00E26CCF">
        <w:rPr>
          <w:lang w:val="lt-LT"/>
        </w:rPr>
        <w:t xml:space="preserve"> eigą;</w:t>
      </w:r>
    </w:p>
    <w:p w14:paraId="26806651"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4</w:t>
      </w:r>
      <w:r w:rsidR="00E4182F" w:rsidRPr="00E26CCF">
        <w:rPr>
          <w:lang w:val="lt-LT"/>
        </w:rPr>
        <w:t xml:space="preserve">. </w:t>
      </w:r>
      <w:r w:rsidR="00791CF6" w:rsidRPr="00E26CCF">
        <w:rPr>
          <w:lang w:val="lt-LT"/>
        </w:rPr>
        <w:t>Rangovas</w:t>
      </w:r>
      <w:r w:rsidR="00E4182F" w:rsidRPr="00E26CCF">
        <w:rPr>
          <w:lang w:val="lt-LT"/>
        </w:rPr>
        <w:t xml:space="preserve"> įsipareigoja savo sąskaita apsaugoti Užsakovą nuo bet kokių pretenzijų, nuostolių, atsirandančių dėl </w:t>
      </w:r>
      <w:r w:rsidR="00791CF6" w:rsidRPr="00E26CCF">
        <w:rPr>
          <w:lang w:val="lt-LT"/>
        </w:rPr>
        <w:t>Rangovo</w:t>
      </w:r>
      <w:r w:rsidR="00E4182F" w:rsidRPr="00E26CCF">
        <w:rPr>
          <w:lang w:val="lt-LT"/>
        </w:rPr>
        <w:t xml:space="preserve"> veiksmų ar aplaidumo vykdant Sutartį, įskaitant</w:t>
      </w:r>
      <w:r w:rsidR="004D6CE1" w:rsidRPr="00E26CCF">
        <w:rPr>
          <w:lang w:val="lt-LT"/>
        </w:rPr>
        <w:t>,</w:t>
      </w:r>
      <w:r w:rsidR="00E4182F" w:rsidRPr="00E26CCF">
        <w:rPr>
          <w:lang w:val="lt-LT"/>
        </w:rPr>
        <w:t xml:space="preserve"> bet neapsiribojant, dėl bet kokių teisės aktų pažeidimo ar bet kokių asmenų teisių pažeidimo; </w:t>
      </w:r>
    </w:p>
    <w:p w14:paraId="26E1F191"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5</w:t>
      </w:r>
      <w:r w:rsidR="00E4182F" w:rsidRPr="00E26CCF">
        <w:rPr>
          <w:lang w:val="lt-LT"/>
        </w:rPr>
        <w:t xml:space="preserve">. </w:t>
      </w:r>
      <w:r w:rsidR="00791CF6" w:rsidRPr="00E26CCF">
        <w:rPr>
          <w:lang w:val="lt-LT"/>
        </w:rPr>
        <w:t>Darbų atlikimo</w:t>
      </w:r>
      <w:r w:rsidR="00E4182F" w:rsidRPr="00E26CCF">
        <w:rPr>
          <w:lang w:val="lt-LT"/>
        </w:rPr>
        <w:t xml:space="preserve"> metu, </w:t>
      </w:r>
      <w:r w:rsidR="00791CF6" w:rsidRPr="00E26CCF">
        <w:rPr>
          <w:lang w:val="lt-LT"/>
        </w:rPr>
        <w:t>Rangovas</w:t>
      </w:r>
      <w:r w:rsidR="00E4182F" w:rsidRPr="00E26CCF">
        <w:rPr>
          <w:lang w:val="lt-LT"/>
        </w:rPr>
        <w:t xml:space="preserve"> turi bendradarbiauti su Užsakovo darbuotojais;</w:t>
      </w:r>
    </w:p>
    <w:p w14:paraId="44FD0DBC"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6</w:t>
      </w:r>
      <w:r w:rsidR="00E4182F" w:rsidRPr="00E26CCF">
        <w:rPr>
          <w:lang w:val="lt-LT"/>
        </w:rPr>
        <w:t xml:space="preserve">. kai </w:t>
      </w:r>
      <w:r w:rsidR="00791CF6" w:rsidRPr="00E26CCF">
        <w:rPr>
          <w:lang w:val="lt-LT"/>
        </w:rPr>
        <w:t>Rangovas</w:t>
      </w:r>
      <w:r w:rsidR="00E4182F" w:rsidRPr="00E26CCF">
        <w:rPr>
          <w:lang w:val="lt-LT"/>
        </w:rPr>
        <w:t xml:space="preserve"> netinkamai vykdo arba nevykdo savo sutartinių prievolių, jis turi, Užsakovui pareikalavus, savo sąskaita ištaisyti bet kokius trūkumus, susijusius su </w:t>
      </w:r>
      <w:r w:rsidR="00791CF6" w:rsidRPr="00E26CCF">
        <w:rPr>
          <w:lang w:val="lt-LT"/>
        </w:rPr>
        <w:t>Darbų atlikimu</w:t>
      </w:r>
      <w:r w:rsidR="00E4182F" w:rsidRPr="00E26CCF">
        <w:rPr>
          <w:lang w:val="lt-LT"/>
        </w:rPr>
        <w:t>, pagal Užsakovo pateiktas pastabas;</w:t>
      </w:r>
    </w:p>
    <w:p w14:paraId="3B04B8C5" w14:textId="77777777" w:rsidR="003D6120"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7</w:t>
      </w:r>
      <w:r w:rsidR="00E4182F" w:rsidRPr="00E26CCF">
        <w:rPr>
          <w:lang w:val="lt-LT"/>
        </w:rPr>
        <w:t xml:space="preserve">. </w:t>
      </w:r>
      <w:r w:rsidR="00F35AE8" w:rsidRPr="00E26CCF">
        <w:rPr>
          <w:lang w:val="lt-LT"/>
        </w:rPr>
        <w:t xml:space="preserve">Kiekviena šalis </w:t>
      </w:r>
      <w:r w:rsidR="00E4182F" w:rsidRPr="00E26CCF">
        <w:rPr>
          <w:lang w:val="lt-LT"/>
        </w:rPr>
        <w:t xml:space="preserve">įsipareigoja laiku informuoti </w:t>
      </w:r>
      <w:r w:rsidR="00F35AE8" w:rsidRPr="00E26CCF">
        <w:rPr>
          <w:lang w:val="lt-LT"/>
        </w:rPr>
        <w:t xml:space="preserve">kitą šalį </w:t>
      </w:r>
      <w:r w:rsidR="00E4182F" w:rsidRPr="00E26CCF">
        <w:rPr>
          <w:lang w:val="lt-LT"/>
        </w:rPr>
        <w:t>apie visas aplinkybes, kurios stabdo ar apsunkina arba gali stabdyti ar apsunkinti su</w:t>
      </w:r>
      <w:r w:rsidR="003D6120" w:rsidRPr="00E26CCF">
        <w:rPr>
          <w:lang w:val="lt-LT"/>
        </w:rPr>
        <w:t>tartinių įsipareigojimų vykdymą;</w:t>
      </w:r>
    </w:p>
    <w:p w14:paraId="3F311E61" w14:textId="77777777" w:rsidR="0067273D" w:rsidRPr="00E26CCF" w:rsidRDefault="00D43B02" w:rsidP="000D3218">
      <w:pPr>
        <w:tabs>
          <w:tab w:val="left" w:pos="-426"/>
        </w:tabs>
        <w:spacing w:after="0" w:line="240" w:lineRule="auto"/>
        <w:ind w:firstLine="709"/>
        <w:jc w:val="both"/>
        <w:rPr>
          <w:lang w:val="lt-LT"/>
        </w:rPr>
      </w:pPr>
      <w:r w:rsidRPr="00E26CCF">
        <w:rPr>
          <w:lang w:val="lt-LT"/>
        </w:rPr>
        <w:t>21</w:t>
      </w:r>
      <w:r w:rsidR="006A7278" w:rsidRPr="00E26CCF">
        <w:rPr>
          <w:lang w:val="lt-LT"/>
        </w:rPr>
        <w:t>.</w:t>
      </w:r>
      <w:r w:rsidR="003A6DBB" w:rsidRPr="00E26CCF">
        <w:rPr>
          <w:lang w:val="lt-LT"/>
        </w:rPr>
        <w:t>8</w:t>
      </w:r>
      <w:r w:rsidR="0067273D" w:rsidRPr="00E26CCF">
        <w:rPr>
          <w:lang w:val="lt-LT"/>
        </w:rPr>
        <w:t xml:space="preserve">. atlyginti tiesioginius nuostolius Užsakovui, jei </w:t>
      </w:r>
      <w:r w:rsidR="002515BE" w:rsidRPr="00E26CCF">
        <w:rPr>
          <w:lang w:val="lt-LT"/>
        </w:rPr>
        <w:t>Rangovas</w:t>
      </w:r>
      <w:r w:rsidR="0067273D" w:rsidRPr="00E26CCF">
        <w:rPr>
          <w:lang w:val="lt-LT"/>
        </w:rPr>
        <w:t xml:space="preserve"> ar jo darbuotojai nesilaikytų Lietuvos Respublikos įstatymų ir kitų teisės aktų ir dėl to Užsakovui būtų pateikti trečiųjų šalių reikalavimai ar pradėti procesiniai veiksmai ar Užsakovas patirtų žalą;</w:t>
      </w:r>
    </w:p>
    <w:p w14:paraId="5A674DA6" w14:textId="77777777" w:rsidR="00762461" w:rsidRPr="00E26CCF" w:rsidRDefault="00D43B02" w:rsidP="00762461">
      <w:pPr>
        <w:tabs>
          <w:tab w:val="left" w:pos="-426"/>
        </w:tabs>
        <w:spacing w:after="0" w:line="240" w:lineRule="auto"/>
        <w:ind w:firstLine="709"/>
        <w:jc w:val="both"/>
        <w:rPr>
          <w:color w:val="000000"/>
          <w:lang w:val="lt-LT"/>
        </w:rPr>
      </w:pPr>
      <w:r w:rsidRPr="00E26CCF">
        <w:rPr>
          <w:lang w:val="lt-LT"/>
        </w:rPr>
        <w:t>21</w:t>
      </w:r>
      <w:r w:rsidR="00E60901" w:rsidRPr="00E26CCF">
        <w:rPr>
          <w:lang w:val="lt-LT"/>
        </w:rPr>
        <w:t>.</w:t>
      </w:r>
      <w:r w:rsidR="003A6DBB" w:rsidRPr="00E26CCF">
        <w:rPr>
          <w:lang w:val="lt-LT"/>
        </w:rPr>
        <w:t>9</w:t>
      </w:r>
      <w:r w:rsidR="00E60901" w:rsidRPr="00E26CCF">
        <w:rPr>
          <w:lang w:val="lt-LT"/>
        </w:rPr>
        <w:t xml:space="preserve">. apdrausti Rangovo civilinę atsakomybę </w:t>
      </w:r>
      <w:r w:rsidR="00E60901" w:rsidRPr="00E26CCF">
        <w:rPr>
          <w:color w:val="000000"/>
          <w:lang w:val="lt-LT"/>
        </w:rPr>
        <w:t>privalomaisiais draudimais dėl šioje Sutartyje</w:t>
      </w:r>
      <w:r w:rsidR="006F41D7">
        <w:rPr>
          <w:color w:val="000000"/>
          <w:lang w:val="lt-LT"/>
        </w:rPr>
        <w:t xml:space="preserve"> ir Užsakymuose</w:t>
      </w:r>
      <w:r w:rsidR="00E60901" w:rsidRPr="00E26CCF">
        <w:rPr>
          <w:color w:val="000000"/>
          <w:lang w:val="lt-LT"/>
        </w:rPr>
        <w:t xml:space="preserve"> numatytų Darbų vykdymo bei statybos/montavimo visų rizikų draudimu (CAR/EAR)</w:t>
      </w:r>
      <w:r w:rsidRPr="00E26CCF">
        <w:rPr>
          <w:color w:val="000000"/>
          <w:lang w:val="lt-LT"/>
        </w:rPr>
        <w:t>.</w:t>
      </w:r>
    </w:p>
    <w:p w14:paraId="4293ECE8" w14:textId="77777777" w:rsidR="00E4182F" w:rsidRPr="00E26CCF" w:rsidRDefault="00D43B02" w:rsidP="00700538">
      <w:pPr>
        <w:pStyle w:val="ListParagraph"/>
        <w:tabs>
          <w:tab w:val="left" w:pos="-426"/>
        </w:tabs>
        <w:ind w:left="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 </w:t>
      </w:r>
      <w:r w:rsidR="00E4182F" w:rsidRPr="00E26CCF">
        <w:rPr>
          <w:rFonts w:ascii="Calibri" w:hAnsi="Calibri"/>
          <w:sz w:val="22"/>
          <w:szCs w:val="22"/>
        </w:rPr>
        <w:t>Užsakovo teisės ir pareigos:</w:t>
      </w:r>
    </w:p>
    <w:p w14:paraId="3FF4655C" w14:textId="77777777" w:rsidR="00E4182F" w:rsidRPr="00E26CCF" w:rsidRDefault="00D43B02"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.1. </w:t>
      </w:r>
      <w:r w:rsidR="00E4182F" w:rsidRPr="00E26CCF">
        <w:rPr>
          <w:rFonts w:ascii="Calibri" w:hAnsi="Calibri"/>
          <w:sz w:val="22"/>
          <w:szCs w:val="22"/>
        </w:rPr>
        <w:t xml:space="preserve">Užsakovas </w:t>
      </w:r>
      <w:r w:rsidR="00332D93" w:rsidRPr="00E26CCF">
        <w:rPr>
          <w:rFonts w:ascii="Calibri" w:hAnsi="Calibri"/>
          <w:sz w:val="22"/>
          <w:szCs w:val="22"/>
        </w:rPr>
        <w:t xml:space="preserve">turi </w:t>
      </w:r>
      <w:r w:rsidR="00E4182F" w:rsidRPr="00E26CCF">
        <w:rPr>
          <w:rFonts w:ascii="Calibri" w:hAnsi="Calibri"/>
          <w:sz w:val="22"/>
          <w:szCs w:val="22"/>
        </w:rPr>
        <w:t xml:space="preserve">priimti iš </w:t>
      </w:r>
      <w:r w:rsidR="000D3218" w:rsidRPr="00E26CCF">
        <w:rPr>
          <w:rFonts w:ascii="Calibri" w:hAnsi="Calibri"/>
          <w:sz w:val="22"/>
          <w:szCs w:val="22"/>
        </w:rPr>
        <w:t>Rangovo</w:t>
      </w:r>
      <w:r w:rsidR="00E4182F" w:rsidRPr="00E26CCF">
        <w:rPr>
          <w:rFonts w:ascii="Calibri" w:hAnsi="Calibri"/>
          <w:sz w:val="22"/>
          <w:szCs w:val="22"/>
        </w:rPr>
        <w:t xml:space="preserve"> tinkamai ir kokybiškai </w:t>
      </w:r>
      <w:r w:rsidR="000D3218" w:rsidRPr="00E26CCF">
        <w:rPr>
          <w:rFonts w:ascii="Calibri" w:hAnsi="Calibri"/>
          <w:sz w:val="22"/>
          <w:szCs w:val="22"/>
        </w:rPr>
        <w:t>atliktų</w:t>
      </w:r>
      <w:r w:rsidR="00E4182F" w:rsidRPr="00E26CCF">
        <w:rPr>
          <w:rFonts w:ascii="Calibri" w:hAnsi="Calibri"/>
          <w:sz w:val="22"/>
          <w:szCs w:val="22"/>
        </w:rPr>
        <w:t xml:space="preserve"> pagal Sutartį</w:t>
      </w:r>
      <w:r w:rsidR="00844750" w:rsidRPr="00E26CCF">
        <w:rPr>
          <w:rFonts w:ascii="Calibri" w:hAnsi="Calibri"/>
          <w:sz w:val="22"/>
          <w:szCs w:val="22"/>
        </w:rPr>
        <w:t xml:space="preserve"> </w:t>
      </w:r>
      <w:r w:rsidR="000D3218" w:rsidRPr="00E26CCF">
        <w:rPr>
          <w:rFonts w:ascii="Calibri" w:hAnsi="Calibri"/>
          <w:sz w:val="22"/>
          <w:szCs w:val="22"/>
        </w:rPr>
        <w:t>Darbų</w:t>
      </w:r>
      <w:r w:rsidR="00984ED5" w:rsidRPr="00E26CCF">
        <w:rPr>
          <w:rFonts w:ascii="Calibri" w:hAnsi="Calibri"/>
          <w:sz w:val="22"/>
          <w:szCs w:val="22"/>
        </w:rPr>
        <w:t xml:space="preserve"> </w:t>
      </w:r>
      <w:r w:rsidR="00844750" w:rsidRPr="00E26CCF">
        <w:rPr>
          <w:rFonts w:ascii="Calibri" w:hAnsi="Calibri"/>
          <w:sz w:val="22"/>
          <w:szCs w:val="22"/>
        </w:rPr>
        <w:t>rezultatą</w:t>
      </w:r>
      <w:r w:rsidR="00E4182F" w:rsidRPr="00E26CCF">
        <w:rPr>
          <w:rFonts w:ascii="Calibri" w:hAnsi="Calibri"/>
          <w:sz w:val="22"/>
          <w:szCs w:val="22"/>
        </w:rPr>
        <w:t>,</w:t>
      </w:r>
      <w:r w:rsidR="00984ED5" w:rsidRPr="00E26CCF">
        <w:rPr>
          <w:rFonts w:ascii="Calibri" w:hAnsi="Calibri"/>
          <w:sz w:val="22"/>
          <w:szCs w:val="22"/>
        </w:rPr>
        <w:t xml:space="preserve"> pasirašydamas </w:t>
      </w:r>
      <w:r w:rsidR="000D3218" w:rsidRPr="00E26CCF">
        <w:rPr>
          <w:rFonts w:ascii="Calibri" w:hAnsi="Calibri"/>
          <w:sz w:val="22"/>
          <w:szCs w:val="22"/>
        </w:rPr>
        <w:t>Darbų atlikimo perda</w:t>
      </w:r>
      <w:r w:rsidRPr="00E26CCF">
        <w:rPr>
          <w:rFonts w:ascii="Calibri" w:hAnsi="Calibri"/>
          <w:sz w:val="22"/>
          <w:szCs w:val="22"/>
        </w:rPr>
        <w:t xml:space="preserve">vimo – </w:t>
      </w:r>
      <w:r w:rsidR="000D3218" w:rsidRPr="00E26CCF">
        <w:rPr>
          <w:rFonts w:ascii="Calibri" w:hAnsi="Calibri"/>
          <w:sz w:val="22"/>
          <w:szCs w:val="22"/>
        </w:rPr>
        <w:t>priėmimo</w:t>
      </w:r>
      <w:r w:rsidR="00984ED5" w:rsidRPr="00E26CCF">
        <w:rPr>
          <w:rFonts w:ascii="Calibri" w:hAnsi="Calibri"/>
          <w:sz w:val="22"/>
          <w:szCs w:val="22"/>
        </w:rPr>
        <w:t xml:space="preserve"> aktą (jei nurodyto akto pasirašyti nesutinka, turi nedelsdamas pateikti savo nesutikimo motyvus),</w:t>
      </w:r>
      <w:r w:rsidR="00E4182F" w:rsidRPr="00E26CCF">
        <w:rPr>
          <w:rFonts w:ascii="Calibri" w:hAnsi="Calibri"/>
          <w:sz w:val="22"/>
          <w:szCs w:val="22"/>
        </w:rPr>
        <w:t xml:space="preserve"> ir sumokėti </w:t>
      </w:r>
      <w:r w:rsidR="007150FE" w:rsidRPr="00E26CCF">
        <w:rPr>
          <w:rFonts w:ascii="Calibri" w:hAnsi="Calibri"/>
          <w:sz w:val="22"/>
          <w:szCs w:val="22"/>
        </w:rPr>
        <w:t>R</w:t>
      </w:r>
      <w:r w:rsidR="000D3218" w:rsidRPr="00E26CCF">
        <w:rPr>
          <w:rFonts w:ascii="Calibri" w:hAnsi="Calibri"/>
          <w:sz w:val="22"/>
          <w:szCs w:val="22"/>
        </w:rPr>
        <w:t>angovui</w:t>
      </w:r>
      <w:r w:rsidR="00E4182F" w:rsidRPr="00E26CCF">
        <w:rPr>
          <w:rFonts w:ascii="Calibri" w:hAnsi="Calibri"/>
          <w:sz w:val="22"/>
          <w:szCs w:val="22"/>
        </w:rPr>
        <w:t xml:space="preserve"> už tinkamai ir kokybiškai </w:t>
      </w:r>
      <w:r w:rsidR="000D3218" w:rsidRPr="00E26CCF">
        <w:rPr>
          <w:rFonts w:ascii="Calibri" w:hAnsi="Calibri"/>
          <w:sz w:val="22"/>
          <w:szCs w:val="22"/>
        </w:rPr>
        <w:t>atliktus Darbus</w:t>
      </w:r>
      <w:r w:rsidR="00E4182F" w:rsidRPr="00E26CCF">
        <w:rPr>
          <w:rFonts w:ascii="Calibri" w:hAnsi="Calibri"/>
          <w:sz w:val="22"/>
          <w:szCs w:val="22"/>
        </w:rPr>
        <w:t xml:space="preserve"> Sutartyj</w:t>
      </w:r>
      <w:r w:rsidR="00586198" w:rsidRPr="00E26CCF">
        <w:rPr>
          <w:rFonts w:ascii="Calibri" w:hAnsi="Calibri"/>
          <w:sz w:val="22"/>
          <w:szCs w:val="22"/>
        </w:rPr>
        <w:t>e nustatyta tvarka ir terminais;</w:t>
      </w:r>
    </w:p>
    <w:p w14:paraId="1DE15589" w14:textId="77777777" w:rsidR="00586198" w:rsidRPr="00E26CCF" w:rsidRDefault="00D43B02" w:rsidP="000D321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6A7278" w:rsidRPr="00E26CCF">
        <w:rPr>
          <w:rFonts w:ascii="Calibri" w:hAnsi="Calibri"/>
          <w:sz w:val="22"/>
          <w:szCs w:val="22"/>
        </w:rPr>
        <w:t>.2</w:t>
      </w:r>
      <w:r w:rsidR="00EF6EAA" w:rsidRPr="00E26CCF">
        <w:rPr>
          <w:rFonts w:ascii="Calibri" w:hAnsi="Calibri"/>
          <w:sz w:val="22"/>
          <w:szCs w:val="22"/>
        </w:rPr>
        <w:t>.</w:t>
      </w:r>
      <w:r w:rsidR="00332D93" w:rsidRPr="00E26CCF">
        <w:rPr>
          <w:rFonts w:ascii="Calibri" w:hAnsi="Calibri"/>
          <w:sz w:val="22"/>
          <w:szCs w:val="22"/>
        </w:rPr>
        <w:t xml:space="preserve"> Užsakovas turi b</w:t>
      </w:r>
      <w:r w:rsidRPr="00E26CCF">
        <w:rPr>
          <w:rFonts w:ascii="Calibri" w:hAnsi="Calibri"/>
          <w:sz w:val="22"/>
          <w:szCs w:val="22"/>
        </w:rPr>
        <w:t>endradarbiauti</w:t>
      </w:r>
      <w:r w:rsidR="00332D93" w:rsidRPr="00E26CCF">
        <w:rPr>
          <w:rFonts w:ascii="Calibri" w:hAnsi="Calibri"/>
          <w:sz w:val="22"/>
          <w:szCs w:val="22"/>
        </w:rPr>
        <w:t xml:space="preserve"> su </w:t>
      </w:r>
      <w:r w:rsidR="002515BE" w:rsidRPr="00E26CCF">
        <w:rPr>
          <w:rFonts w:ascii="Calibri" w:hAnsi="Calibri"/>
          <w:sz w:val="22"/>
          <w:szCs w:val="22"/>
        </w:rPr>
        <w:t>Rangovu</w:t>
      </w:r>
      <w:r w:rsidR="00332D93" w:rsidRPr="00E26CCF">
        <w:rPr>
          <w:rFonts w:ascii="Calibri" w:hAnsi="Calibri"/>
          <w:sz w:val="22"/>
          <w:szCs w:val="22"/>
        </w:rPr>
        <w:t xml:space="preserve"> ir suteikti visą reikiamą informaciją, būtiną vykdyti Sutartį</w:t>
      </w:r>
      <w:r w:rsidR="002515BE" w:rsidRPr="00E26CCF">
        <w:rPr>
          <w:rFonts w:ascii="Calibri" w:hAnsi="Calibri"/>
          <w:sz w:val="22"/>
          <w:szCs w:val="22"/>
        </w:rPr>
        <w:t>.</w:t>
      </w:r>
    </w:p>
    <w:p w14:paraId="269F349F" w14:textId="77777777" w:rsidR="00F35AE8" w:rsidRPr="00E26CCF" w:rsidRDefault="00F35AE8" w:rsidP="00F35AE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w:t>
      </w:r>
      <w:r w:rsidR="00D43B02" w:rsidRPr="00E26CCF">
        <w:rPr>
          <w:rFonts w:ascii="Calibri" w:hAnsi="Calibri"/>
          <w:sz w:val="22"/>
          <w:szCs w:val="22"/>
        </w:rPr>
        <w:t>3</w:t>
      </w:r>
      <w:r w:rsidRPr="00E26CCF">
        <w:rPr>
          <w:rFonts w:ascii="Calibri" w:hAnsi="Calibri"/>
          <w:sz w:val="22"/>
          <w:szCs w:val="22"/>
        </w:rPr>
        <w:t xml:space="preserve">. </w:t>
      </w:r>
      <w:r w:rsidR="00936F5B" w:rsidRPr="00E26CCF">
        <w:rPr>
          <w:rFonts w:ascii="Calibri" w:hAnsi="Calibri"/>
          <w:sz w:val="22"/>
          <w:szCs w:val="22"/>
        </w:rPr>
        <w:t>Užsakovas atsako už pateikt</w:t>
      </w:r>
      <w:r w:rsidR="00EC3BE2" w:rsidRPr="00E26CCF">
        <w:rPr>
          <w:rFonts w:ascii="Calibri" w:hAnsi="Calibri"/>
          <w:sz w:val="22"/>
          <w:szCs w:val="22"/>
        </w:rPr>
        <w:t>ų normatyvinių statybos dokumentų</w:t>
      </w:r>
      <w:r w:rsidR="00753C43" w:rsidRPr="00E26CCF">
        <w:rPr>
          <w:rFonts w:ascii="Calibri" w:hAnsi="Calibri"/>
          <w:sz w:val="22"/>
          <w:szCs w:val="22"/>
        </w:rPr>
        <w:t xml:space="preserve"> </w:t>
      </w:r>
      <w:r w:rsidR="00936F5B" w:rsidRPr="00E26CCF">
        <w:rPr>
          <w:rFonts w:ascii="Calibri" w:hAnsi="Calibri"/>
          <w:sz w:val="22"/>
          <w:szCs w:val="22"/>
        </w:rPr>
        <w:t>teisingumą.</w:t>
      </w:r>
      <w:r w:rsidRPr="00E26CCF">
        <w:rPr>
          <w:rFonts w:ascii="Calibri" w:hAnsi="Calibri"/>
          <w:sz w:val="22"/>
          <w:szCs w:val="22"/>
        </w:rPr>
        <w:t xml:space="preserve"> </w:t>
      </w:r>
    </w:p>
    <w:p w14:paraId="10BF5BAC" w14:textId="77777777" w:rsidR="00365F48" w:rsidRPr="00E26CCF" w:rsidRDefault="00F35AE8"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w:t>
      </w:r>
      <w:r w:rsidR="00D43B02" w:rsidRPr="00E26CCF">
        <w:rPr>
          <w:rFonts w:ascii="Calibri" w:hAnsi="Calibri"/>
          <w:sz w:val="22"/>
          <w:szCs w:val="22"/>
        </w:rPr>
        <w:t>4</w:t>
      </w:r>
      <w:r w:rsidR="00700538" w:rsidRPr="00E26CCF">
        <w:rPr>
          <w:rFonts w:ascii="Calibri" w:hAnsi="Calibri"/>
          <w:sz w:val="22"/>
          <w:szCs w:val="22"/>
        </w:rPr>
        <w:t xml:space="preserve">. </w:t>
      </w:r>
      <w:r w:rsidR="000D1319" w:rsidRPr="00E26CCF">
        <w:rPr>
          <w:rFonts w:ascii="Calibri" w:hAnsi="Calibri"/>
          <w:sz w:val="22"/>
          <w:szCs w:val="22"/>
        </w:rPr>
        <w:t>Rangovas</w:t>
      </w:r>
      <w:r w:rsidR="00E4182F" w:rsidRPr="00E26CCF">
        <w:rPr>
          <w:rFonts w:ascii="Calibri" w:hAnsi="Calibri"/>
          <w:sz w:val="22"/>
          <w:szCs w:val="22"/>
        </w:rPr>
        <w:t xml:space="preserve"> užtikrina, kad Sutartį vykdys tik teisę verstis atitinkama veikla turintys asmenys.</w:t>
      </w:r>
    </w:p>
    <w:p w14:paraId="182C9C72" w14:textId="77777777" w:rsidR="00AA22FE" w:rsidRPr="00E26CCF" w:rsidRDefault="00AA22FE" w:rsidP="000A699B">
      <w:pPr>
        <w:pStyle w:val="ListParagraph"/>
        <w:tabs>
          <w:tab w:val="left" w:pos="-426"/>
        </w:tabs>
        <w:ind w:left="0"/>
        <w:contextualSpacing w:val="0"/>
        <w:jc w:val="both"/>
        <w:rPr>
          <w:rFonts w:ascii="Calibri" w:hAnsi="Calibri"/>
          <w:sz w:val="22"/>
          <w:szCs w:val="22"/>
        </w:rPr>
      </w:pPr>
    </w:p>
    <w:p w14:paraId="027A756B" w14:textId="77777777" w:rsidR="00753C43" w:rsidRPr="00E26CCF" w:rsidRDefault="000D3218" w:rsidP="000A699B">
      <w:pPr>
        <w:pStyle w:val="ListParagraph"/>
        <w:tabs>
          <w:tab w:val="left" w:pos="-426"/>
          <w:tab w:val="left" w:pos="1418"/>
        </w:tabs>
        <w:ind w:left="0"/>
        <w:contextualSpacing w:val="0"/>
        <w:jc w:val="center"/>
        <w:rPr>
          <w:rFonts w:ascii="Calibri" w:hAnsi="Calibri"/>
          <w:b/>
          <w:sz w:val="22"/>
          <w:szCs w:val="22"/>
        </w:rPr>
      </w:pPr>
      <w:r w:rsidRPr="00E26CCF">
        <w:rPr>
          <w:rFonts w:ascii="Calibri" w:hAnsi="Calibri"/>
          <w:b/>
          <w:sz w:val="22"/>
          <w:szCs w:val="22"/>
        </w:rPr>
        <w:t xml:space="preserve">VI. </w:t>
      </w:r>
      <w:r w:rsidR="003B09B9" w:rsidRPr="00E26CCF">
        <w:rPr>
          <w:rFonts w:ascii="Calibri" w:hAnsi="Calibri"/>
          <w:b/>
          <w:sz w:val="22"/>
          <w:szCs w:val="22"/>
        </w:rPr>
        <w:t>ŠALIŲ ATSAKOMYBĖ</w:t>
      </w:r>
    </w:p>
    <w:p w14:paraId="2EF73F99" w14:textId="77777777" w:rsidR="000A699B" w:rsidRPr="00E26CCF" w:rsidRDefault="000A699B" w:rsidP="000A699B">
      <w:pPr>
        <w:pStyle w:val="ListParagraph"/>
        <w:tabs>
          <w:tab w:val="left" w:pos="-426"/>
          <w:tab w:val="left" w:pos="1418"/>
        </w:tabs>
        <w:ind w:left="0"/>
        <w:contextualSpacing w:val="0"/>
        <w:rPr>
          <w:rFonts w:ascii="Calibri" w:hAnsi="Calibri"/>
          <w:b/>
          <w:sz w:val="22"/>
          <w:szCs w:val="22"/>
        </w:rPr>
      </w:pPr>
    </w:p>
    <w:p w14:paraId="5E4F8D20" w14:textId="7CCA37B1" w:rsidR="00FA548A"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3C1971" w:rsidRPr="00E26CCF">
        <w:rPr>
          <w:rFonts w:ascii="Calibri" w:hAnsi="Calibri"/>
          <w:sz w:val="22"/>
          <w:szCs w:val="22"/>
        </w:rPr>
        <w:t>5</w:t>
      </w:r>
      <w:r w:rsidRPr="00E26CCF">
        <w:rPr>
          <w:rFonts w:ascii="Calibri" w:hAnsi="Calibri"/>
          <w:sz w:val="22"/>
          <w:szCs w:val="22"/>
        </w:rPr>
        <w:t xml:space="preserve">. </w:t>
      </w:r>
      <w:r w:rsidR="00D43B02" w:rsidRPr="00E26CCF">
        <w:rPr>
          <w:rFonts w:ascii="Calibri" w:hAnsi="Calibri"/>
          <w:sz w:val="22"/>
          <w:szCs w:val="22"/>
        </w:rPr>
        <w:t>Rangovui laiku neįvykdžius įsipareigojimų, Užsakovas turi teisę reikalauti 0,0</w:t>
      </w:r>
      <w:r w:rsidR="00763A7E">
        <w:rPr>
          <w:rFonts w:ascii="Calibri" w:hAnsi="Calibri"/>
          <w:sz w:val="22"/>
          <w:szCs w:val="22"/>
        </w:rPr>
        <w:t>4</w:t>
      </w:r>
      <w:r w:rsidR="00FC7A54">
        <w:rPr>
          <w:rFonts w:ascii="Calibri" w:hAnsi="Calibri"/>
          <w:sz w:val="22"/>
          <w:szCs w:val="22"/>
        </w:rPr>
        <w:t xml:space="preserve"> </w:t>
      </w:r>
      <w:r w:rsidR="00D43B02" w:rsidRPr="00E26CCF">
        <w:rPr>
          <w:rFonts w:ascii="Calibri" w:hAnsi="Calibri"/>
          <w:sz w:val="22"/>
          <w:szCs w:val="22"/>
        </w:rPr>
        <w:t xml:space="preserve">proc. Sutarties kainos dydžio delspinigių už kiekvieną uždelstą dieną. Užsakovas turi teisę delspinigių sumą išskaičiuoti iš Rangovui </w:t>
      </w:r>
      <w:r w:rsidR="0056770D">
        <w:rPr>
          <w:rFonts w:ascii="Calibri" w:hAnsi="Calibri"/>
          <w:sz w:val="22"/>
          <w:szCs w:val="22"/>
        </w:rPr>
        <w:t xml:space="preserve">pagal Sutartį </w:t>
      </w:r>
      <w:r w:rsidR="00D43B02" w:rsidRPr="00E26CCF">
        <w:rPr>
          <w:rFonts w:ascii="Calibri" w:hAnsi="Calibri"/>
          <w:sz w:val="22"/>
          <w:szCs w:val="22"/>
        </w:rPr>
        <w:t>mokėtinos sumos.</w:t>
      </w:r>
      <w:r w:rsidR="00FA548A" w:rsidRPr="00E26CCF">
        <w:rPr>
          <w:rFonts w:ascii="Calibri" w:hAnsi="Calibri"/>
          <w:sz w:val="22"/>
          <w:szCs w:val="22"/>
        </w:rPr>
        <w:t xml:space="preserve"> </w:t>
      </w:r>
    </w:p>
    <w:p w14:paraId="0BADD4B9" w14:textId="65BBF694"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3C1971" w:rsidRPr="00E26CCF">
        <w:rPr>
          <w:rFonts w:ascii="Calibri" w:hAnsi="Calibri"/>
          <w:sz w:val="22"/>
          <w:szCs w:val="22"/>
        </w:rPr>
        <w:t>6</w:t>
      </w:r>
      <w:r w:rsidRPr="00E26CCF">
        <w:rPr>
          <w:rFonts w:ascii="Calibri" w:hAnsi="Calibri"/>
          <w:sz w:val="22"/>
          <w:szCs w:val="22"/>
        </w:rPr>
        <w:t xml:space="preserve">. </w:t>
      </w:r>
      <w:r w:rsidR="00D43B02" w:rsidRPr="00E26CCF">
        <w:rPr>
          <w:rFonts w:ascii="Calibri" w:hAnsi="Calibri"/>
          <w:sz w:val="22"/>
          <w:szCs w:val="22"/>
        </w:rPr>
        <w:t xml:space="preserve">Užsakovui laiku neatlikus mokėjimo, </w:t>
      </w:r>
      <w:r w:rsidR="003C1971" w:rsidRPr="00E26CCF">
        <w:rPr>
          <w:rFonts w:ascii="Calibri" w:hAnsi="Calibri"/>
          <w:sz w:val="22"/>
          <w:szCs w:val="22"/>
        </w:rPr>
        <w:t>Rangovas</w:t>
      </w:r>
      <w:r w:rsidR="00D43B02" w:rsidRPr="00E26CCF">
        <w:rPr>
          <w:rFonts w:ascii="Calibri" w:hAnsi="Calibri"/>
          <w:sz w:val="22"/>
          <w:szCs w:val="22"/>
        </w:rPr>
        <w:t xml:space="preserve"> turi teisę reikalauti 0,0</w:t>
      </w:r>
      <w:r w:rsidR="00763A7E">
        <w:rPr>
          <w:rFonts w:ascii="Calibri" w:hAnsi="Calibri"/>
          <w:sz w:val="22"/>
          <w:szCs w:val="22"/>
        </w:rPr>
        <w:t>4</w:t>
      </w:r>
      <w:r w:rsidR="00D43B02" w:rsidRPr="00E26CCF">
        <w:rPr>
          <w:rFonts w:ascii="Calibri" w:hAnsi="Calibri"/>
          <w:sz w:val="22"/>
          <w:szCs w:val="22"/>
        </w:rPr>
        <w:t xml:space="preserve"> proc. laiku nesumokėtos sumos dydžio delspinigių už kiekvieną uždelstą dieną.</w:t>
      </w:r>
    </w:p>
    <w:p w14:paraId="254B21D8" w14:textId="77777777"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3C1971" w:rsidRPr="00E26CCF">
        <w:rPr>
          <w:rFonts w:ascii="Calibri" w:hAnsi="Calibri"/>
          <w:sz w:val="22"/>
          <w:szCs w:val="22"/>
        </w:rPr>
        <w:t>7</w:t>
      </w:r>
      <w:r w:rsidRPr="00E26CCF">
        <w:rPr>
          <w:rFonts w:ascii="Calibri" w:hAnsi="Calibri"/>
          <w:sz w:val="22"/>
          <w:szCs w:val="22"/>
        </w:rPr>
        <w:t xml:space="preserve">. </w:t>
      </w:r>
      <w:r w:rsidR="00D43B02" w:rsidRPr="00E26CCF">
        <w:rPr>
          <w:rFonts w:ascii="Calibri" w:hAnsi="Calibri"/>
          <w:sz w:val="22"/>
          <w:szCs w:val="22"/>
        </w:rPr>
        <w:t>Sutartyje numatytos netesybos pripažįstamos šalių iš anksto nustatytais minimaliais nuostoliais dėl to, kad</w:t>
      </w:r>
      <w:r w:rsidR="003C1971" w:rsidRPr="00E26CCF">
        <w:rPr>
          <w:rFonts w:ascii="Calibri" w:hAnsi="Calibri"/>
          <w:sz w:val="22"/>
          <w:szCs w:val="22"/>
        </w:rPr>
        <w:t xml:space="preserve"> kita šalis pažeidė atitinkamą S</w:t>
      </w:r>
      <w:r w:rsidR="00D43B02" w:rsidRPr="00E26CCF">
        <w:rPr>
          <w:rFonts w:ascii="Calibri" w:hAnsi="Calibri"/>
          <w:sz w:val="22"/>
          <w:szCs w:val="22"/>
        </w:rPr>
        <w:t>utarties sąlygą, kurių dydžio nukentėjusiajai šaliai nereikia įrodinėti. Netesybų sumokėjimas nukentėjusiai šaliai nedraudžia reikalauti nuostolių atlyginimo, kurių netesybos nepadengia.</w:t>
      </w:r>
    </w:p>
    <w:p w14:paraId="0C1F2CAE" w14:textId="77777777" w:rsidR="00BC484E" w:rsidRPr="00E26CCF" w:rsidRDefault="00700538" w:rsidP="00700538">
      <w:pPr>
        <w:pStyle w:val="ListParagraph"/>
        <w:tabs>
          <w:tab w:val="left" w:pos="-426"/>
          <w:tab w:val="left" w:pos="1418"/>
        </w:tabs>
        <w:ind w:left="709"/>
        <w:contextualSpacing w:val="0"/>
        <w:jc w:val="both"/>
        <w:rPr>
          <w:rFonts w:ascii="Calibri" w:hAnsi="Calibri"/>
          <w:sz w:val="22"/>
          <w:szCs w:val="22"/>
        </w:rPr>
      </w:pPr>
      <w:r w:rsidRPr="00E26CCF">
        <w:rPr>
          <w:rFonts w:ascii="Calibri" w:hAnsi="Calibri"/>
          <w:sz w:val="22"/>
          <w:szCs w:val="22"/>
        </w:rPr>
        <w:t>2</w:t>
      </w:r>
      <w:r w:rsidR="003C1971" w:rsidRPr="00E26CCF">
        <w:rPr>
          <w:rFonts w:ascii="Calibri" w:hAnsi="Calibri"/>
          <w:sz w:val="22"/>
          <w:szCs w:val="22"/>
        </w:rPr>
        <w:t>8</w:t>
      </w:r>
      <w:r w:rsidRPr="00E26CCF">
        <w:rPr>
          <w:rFonts w:ascii="Calibri" w:hAnsi="Calibri"/>
          <w:sz w:val="22"/>
          <w:szCs w:val="22"/>
        </w:rPr>
        <w:t xml:space="preserve">. </w:t>
      </w:r>
      <w:r w:rsidR="00311CA1" w:rsidRPr="00E26CCF">
        <w:rPr>
          <w:rFonts w:ascii="Calibri" w:hAnsi="Calibri"/>
          <w:sz w:val="22"/>
          <w:szCs w:val="22"/>
        </w:rPr>
        <w:t>Netesybų sumokėjimas neatleidžia Šalių nuo įsipareigojimų pagal Sutartį vykdymo.</w:t>
      </w:r>
    </w:p>
    <w:p w14:paraId="2301CEC1" w14:textId="77777777" w:rsidR="00AA22FE" w:rsidRPr="00E26CCF" w:rsidRDefault="00AA22FE" w:rsidP="0067273D">
      <w:pPr>
        <w:tabs>
          <w:tab w:val="left" w:pos="-142"/>
          <w:tab w:val="left" w:pos="570"/>
          <w:tab w:val="num" w:pos="1278"/>
        </w:tabs>
        <w:spacing w:after="0" w:line="240" w:lineRule="auto"/>
        <w:jc w:val="both"/>
        <w:rPr>
          <w:b/>
          <w:lang w:val="lt-LT"/>
        </w:rPr>
      </w:pPr>
    </w:p>
    <w:p w14:paraId="176576CA" w14:textId="77777777" w:rsidR="00753C43" w:rsidRPr="00E26CCF" w:rsidRDefault="003B09B9" w:rsidP="000A699B">
      <w:pPr>
        <w:widowControl w:val="0"/>
        <w:tabs>
          <w:tab w:val="left" w:pos="-142"/>
          <w:tab w:val="left" w:pos="570"/>
        </w:tabs>
        <w:autoSpaceDE w:val="0"/>
        <w:autoSpaceDN w:val="0"/>
        <w:adjustRightInd w:val="0"/>
        <w:spacing w:after="0" w:line="240" w:lineRule="auto"/>
        <w:jc w:val="center"/>
        <w:rPr>
          <w:b/>
          <w:lang w:val="lt-LT"/>
        </w:rPr>
      </w:pPr>
      <w:r w:rsidRPr="00E26CCF">
        <w:rPr>
          <w:b/>
          <w:lang w:val="lt-LT"/>
        </w:rPr>
        <w:t xml:space="preserve">VII. </w:t>
      </w:r>
      <w:r w:rsidR="006C092F" w:rsidRPr="00E26CCF">
        <w:rPr>
          <w:b/>
          <w:lang w:val="lt-LT"/>
        </w:rPr>
        <w:t>SUTARTIES</w:t>
      </w:r>
      <w:r w:rsidR="007E1CD9" w:rsidRPr="00E26CCF">
        <w:rPr>
          <w:b/>
          <w:lang w:val="lt-LT"/>
        </w:rPr>
        <w:t xml:space="preserve"> ĮSIGALIOJIMAS, GALIOJIMO TERMINAS IR NUTRAUKIMO TVARKA</w:t>
      </w:r>
    </w:p>
    <w:p w14:paraId="2A8AF176" w14:textId="77777777" w:rsidR="000A699B" w:rsidRPr="00E26CCF" w:rsidRDefault="000A699B" w:rsidP="000A699B">
      <w:pPr>
        <w:widowControl w:val="0"/>
        <w:tabs>
          <w:tab w:val="left" w:pos="-142"/>
          <w:tab w:val="left" w:pos="570"/>
        </w:tabs>
        <w:autoSpaceDE w:val="0"/>
        <w:autoSpaceDN w:val="0"/>
        <w:adjustRightInd w:val="0"/>
        <w:spacing w:after="0" w:line="240" w:lineRule="auto"/>
        <w:rPr>
          <w:b/>
          <w:lang w:val="lt-LT"/>
        </w:rPr>
      </w:pPr>
    </w:p>
    <w:p w14:paraId="2F5DF9AF" w14:textId="1C96E7C6" w:rsidR="007E1CD9"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3C1971" w:rsidRPr="00E26CCF">
        <w:rPr>
          <w:rFonts w:ascii="Calibri" w:hAnsi="Calibri"/>
          <w:sz w:val="22"/>
          <w:szCs w:val="22"/>
        </w:rPr>
        <w:t>9</w:t>
      </w:r>
      <w:r w:rsidRPr="00E26CCF">
        <w:rPr>
          <w:rFonts w:ascii="Calibri" w:hAnsi="Calibri"/>
          <w:sz w:val="22"/>
          <w:szCs w:val="22"/>
        </w:rPr>
        <w:t xml:space="preserve">. </w:t>
      </w:r>
      <w:r w:rsidR="007066E6" w:rsidRPr="009C63FC">
        <w:rPr>
          <w:rFonts w:ascii="Calibri" w:hAnsi="Calibri" w:cs="Calibri"/>
          <w:kern w:val="2"/>
          <w:sz w:val="22"/>
          <w:szCs w:val="22"/>
        </w:rPr>
        <w:t xml:space="preserve">Ši Sutartis laikoma sudaryta ir įsigalioja Sutarties pasirašymo dieną (antrosios Šalies pasirašymo dieną). </w:t>
      </w:r>
      <w:r w:rsidR="007066E6" w:rsidRPr="009C63FC">
        <w:rPr>
          <w:rFonts w:ascii="Calibri" w:hAnsi="Calibri" w:cs="Calibri"/>
          <w:sz w:val="22"/>
          <w:szCs w:val="22"/>
        </w:rPr>
        <w:t xml:space="preserve">Sutartis sudaryta dviem vienodą teisinę galią turinčiais egzemplioriais, kiekvienai Šaliai po vieną. Jeigu sutartis pasirašoma </w:t>
      </w:r>
      <w:r w:rsidR="0056770D">
        <w:rPr>
          <w:rFonts w:ascii="Calibri" w:hAnsi="Calibri" w:cs="Calibri"/>
          <w:sz w:val="22"/>
          <w:szCs w:val="22"/>
        </w:rPr>
        <w:t>Š</w:t>
      </w:r>
      <w:r w:rsidR="007066E6" w:rsidRPr="009C63FC">
        <w:rPr>
          <w:rFonts w:ascii="Calibri" w:hAnsi="Calibri" w:cs="Calibri"/>
          <w:sz w:val="22"/>
          <w:szCs w:val="22"/>
        </w:rPr>
        <w:t>alių kvalifikuotais elektroniniais parašais, pasirašomas vienas egzempliorius</w:t>
      </w:r>
      <w:r w:rsidR="00CE454E" w:rsidRPr="006F41D7">
        <w:rPr>
          <w:rFonts w:ascii="Calibri" w:hAnsi="Calibri"/>
          <w:sz w:val="22"/>
          <w:szCs w:val="22"/>
        </w:rPr>
        <w:t>.</w:t>
      </w:r>
      <w:r w:rsidR="007066E6">
        <w:rPr>
          <w:rFonts w:ascii="Calibri" w:hAnsi="Calibri"/>
          <w:sz w:val="22"/>
          <w:szCs w:val="22"/>
        </w:rPr>
        <w:t xml:space="preserve"> </w:t>
      </w:r>
      <w:r w:rsidR="007066E6" w:rsidRPr="009C63FC">
        <w:rPr>
          <w:rFonts w:ascii="Calibri" w:hAnsi="Calibri" w:cs="Calibri"/>
          <w:color w:val="000000"/>
          <w:kern w:val="2"/>
          <w:sz w:val="22"/>
          <w:szCs w:val="22"/>
        </w:rPr>
        <w:t>Sutartis galioja iki visiško prievolių įvykdymo, bet jos terminas negali būti ilgesnis kaip 36 mėnesiai</w:t>
      </w:r>
      <w:r w:rsidR="007066E6">
        <w:rPr>
          <w:rFonts w:ascii="Calibri" w:hAnsi="Calibri" w:cs="Calibri"/>
          <w:color w:val="000000"/>
          <w:kern w:val="2"/>
          <w:sz w:val="22"/>
          <w:szCs w:val="22"/>
        </w:rPr>
        <w:t>.</w:t>
      </w:r>
    </w:p>
    <w:p w14:paraId="1CE685E2" w14:textId="644663E1" w:rsidR="007E1CD9" w:rsidRPr="00E26CCF" w:rsidRDefault="003C1971"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30</w:t>
      </w:r>
      <w:r w:rsidR="00700538" w:rsidRPr="00E26CCF">
        <w:rPr>
          <w:rFonts w:ascii="Calibri" w:hAnsi="Calibri"/>
          <w:sz w:val="22"/>
          <w:szCs w:val="22"/>
        </w:rPr>
        <w:t xml:space="preserve">. </w:t>
      </w:r>
      <w:r w:rsidRPr="00E26CCF">
        <w:rPr>
          <w:rFonts w:ascii="Calibri" w:hAnsi="Calibri"/>
          <w:sz w:val="22"/>
          <w:szCs w:val="22"/>
        </w:rPr>
        <w:t xml:space="preserve">Sutarties sąlygos sutarties galiojimo laikotarpiu gali būti keičiamos tik Lietuvos Respublikos </w:t>
      </w:r>
      <w:r w:rsidR="00E5239A">
        <w:rPr>
          <w:rFonts w:ascii="Calibri" w:hAnsi="Calibri"/>
          <w:sz w:val="22"/>
          <w:szCs w:val="22"/>
        </w:rPr>
        <w:t>viešųjų pirkimų</w:t>
      </w:r>
      <w:r w:rsidRPr="00E26CCF">
        <w:rPr>
          <w:rFonts w:ascii="Calibri" w:hAnsi="Calibri"/>
          <w:sz w:val="22"/>
          <w:szCs w:val="22"/>
        </w:rPr>
        <w:t xml:space="preserve"> įstatyme numatytais atvejais ir tvarka.</w:t>
      </w:r>
    </w:p>
    <w:p w14:paraId="01053678" w14:textId="77777777" w:rsidR="007E1CD9" w:rsidRPr="00E26CCF" w:rsidRDefault="003C1971"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31</w:t>
      </w:r>
      <w:r w:rsidR="00700538" w:rsidRPr="00E26CCF">
        <w:rPr>
          <w:rFonts w:ascii="Calibri" w:hAnsi="Calibri"/>
          <w:sz w:val="22"/>
          <w:szCs w:val="22"/>
        </w:rPr>
        <w:t xml:space="preserve">. </w:t>
      </w:r>
      <w:r w:rsidRPr="00E26CCF">
        <w:rPr>
          <w:rFonts w:ascii="Calibri" w:hAnsi="Calibri"/>
          <w:sz w:val="22"/>
          <w:szCs w:val="22"/>
        </w:rPr>
        <w:t>Sutartis gali būti nutraukiama rašytiniu Šalių susitarimu.</w:t>
      </w:r>
    </w:p>
    <w:p w14:paraId="705E7D27" w14:textId="77777777"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32. Užsakovas turi teisę vienašališkai nutraukti Sutartį, raštu įspėjęs Rangovą prieš 14 kalendorinių dienų, jeigu:</w:t>
      </w:r>
    </w:p>
    <w:p w14:paraId="73F43A79" w14:textId="77777777"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32.1. Rangovas per pagrįstai nustatytą laikotarpį neįvykdo Užsakovo nurodymo ištaisyti netinkamai vykdomus sutartinius įsipareigojimus;</w:t>
      </w:r>
    </w:p>
    <w:p w14:paraId="7B743727" w14:textId="77777777"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32.2. Rangovui inicijuojama bankroto, restruktūrizavimo arba likvidavimo procedūra, arba jis sustabdo ūkinę veiklą;</w:t>
      </w:r>
    </w:p>
    <w:p w14:paraId="3474D578" w14:textId="7B729D7B"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32.3. dėl kitų Sutartyje ir Lietuvos Respublikos</w:t>
      </w:r>
      <w:r w:rsidR="00E5239A">
        <w:rPr>
          <w:rFonts w:eastAsia="Times New Roman"/>
          <w:lang w:val="lt-LT"/>
        </w:rPr>
        <w:t xml:space="preserve"> viešųjų pirkimų </w:t>
      </w:r>
      <w:r w:rsidRPr="00E26CCF">
        <w:rPr>
          <w:rFonts w:eastAsia="Times New Roman"/>
          <w:lang w:val="lt-LT"/>
        </w:rPr>
        <w:t>įstatyme nurodytų priežasčių.</w:t>
      </w:r>
    </w:p>
    <w:p w14:paraId="64331A45" w14:textId="77777777" w:rsidR="007D42A8" w:rsidRPr="00E26CCF" w:rsidRDefault="003C1971" w:rsidP="00F35AE8">
      <w:pPr>
        <w:tabs>
          <w:tab w:val="left" w:pos="-426"/>
        </w:tabs>
        <w:spacing w:after="0" w:line="240" w:lineRule="auto"/>
        <w:ind w:firstLine="709"/>
        <w:jc w:val="both"/>
        <w:rPr>
          <w:rFonts w:eastAsia="Times New Roman"/>
          <w:lang w:val="lt-LT"/>
        </w:rPr>
      </w:pPr>
      <w:r w:rsidRPr="00E26CCF">
        <w:rPr>
          <w:lang w:val="lt-LT"/>
        </w:rPr>
        <w:t>33</w:t>
      </w:r>
      <w:r w:rsidR="007D42A8" w:rsidRPr="00E26CCF">
        <w:rPr>
          <w:lang w:val="lt-LT"/>
        </w:rPr>
        <w:t xml:space="preserve">. </w:t>
      </w:r>
      <w:r w:rsidRPr="00E26CCF">
        <w:rPr>
          <w:rFonts w:eastAsia="Times New Roman"/>
          <w:lang w:val="lt-LT"/>
        </w:rPr>
        <w:t>Rangovas turi teisę vienašališkai nutraukti Sutartį, raštu įspėjęs Užsakovą ne mažiau kaip prieš 14 kalendorinių dienų, jei Užsakovas vėluoja atlikti mokėjimą ilgiau kaip 30 kalendorinių dienų.</w:t>
      </w:r>
    </w:p>
    <w:p w14:paraId="35040242" w14:textId="734237D2" w:rsidR="003C1971" w:rsidRPr="00E26CCF" w:rsidRDefault="003C1971" w:rsidP="00764729">
      <w:pPr>
        <w:tabs>
          <w:tab w:val="left" w:pos="990"/>
          <w:tab w:val="left" w:pos="1134"/>
        </w:tabs>
        <w:spacing w:after="0" w:line="240" w:lineRule="auto"/>
        <w:ind w:firstLine="706"/>
        <w:jc w:val="both"/>
        <w:rPr>
          <w:lang w:val="lt-LT"/>
        </w:rPr>
      </w:pPr>
      <w:r w:rsidRPr="00E26CCF">
        <w:rPr>
          <w:lang w:val="lt-LT"/>
        </w:rPr>
        <w:t xml:space="preserve">34. Užsakovas turi teisę vienašališkai nutraukti Sutartį dėl kitų, 32 punkte nenurodytų, priežasčių raštu įspėję apie tai Rangovą ne vėliau kaip prieš </w:t>
      </w:r>
      <w:r w:rsidR="004F0F69">
        <w:rPr>
          <w:lang w:val="lt-LT"/>
        </w:rPr>
        <w:t>30</w:t>
      </w:r>
      <w:r w:rsidRPr="00E26CCF">
        <w:rPr>
          <w:lang w:val="lt-LT"/>
        </w:rPr>
        <w:t xml:space="preserve"> kalendorinių dienų.</w:t>
      </w:r>
    </w:p>
    <w:p w14:paraId="75D75CEA" w14:textId="317D2CED" w:rsidR="003C1971" w:rsidRPr="00E26CCF" w:rsidRDefault="003C1971" w:rsidP="00764729">
      <w:pPr>
        <w:pStyle w:val="ListParagraph"/>
        <w:tabs>
          <w:tab w:val="left" w:pos="990"/>
          <w:tab w:val="left" w:pos="1134"/>
        </w:tabs>
        <w:ind w:left="0" w:firstLine="706"/>
        <w:jc w:val="both"/>
        <w:rPr>
          <w:rFonts w:ascii="Calibri" w:hAnsi="Calibri"/>
          <w:sz w:val="22"/>
          <w:szCs w:val="22"/>
        </w:rPr>
      </w:pPr>
      <w:r w:rsidRPr="00E26CCF">
        <w:rPr>
          <w:rFonts w:ascii="Calibri" w:hAnsi="Calibri"/>
          <w:sz w:val="22"/>
          <w:szCs w:val="22"/>
        </w:rPr>
        <w:t xml:space="preserve">35. Rangovas turi teisę vienašališkai nutraukti Sutartį dėl kitų, 33 punkte nenurodytų priežasčių, raštu įspėjęs Užsakovą ne vėliau kaip prieš </w:t>
      </w:r>
      <w:r w:rsidR="004F0F69">
        <w:rPr>
          <w:rFonts w:ascii="Calibri" w:hAnsi="Calibri"/>
          <w:sz w:val="22"/>
          <w:szCs w:val="22"/>
        </w:rPr>
        <w:t>30</w:t>
      </w:r>
      <w:r w:rsidRPr="00E26CCF">
        <w:rPr>
          <w:rFonts w:ascii="Calibri" w:hAnsi="Calibri"/>
          <w:sz w:val="22"/>
          <w:szCs w:val="22"/>
        </w:rPr>
        <w:t xml:space="preserve"> kalendorinių dienų. Rangovas, nutraukęs vienašališkai Sutartį, nesant Užsakovo kaltės, privalo sumokėti Užsakovui 10 proc. bendros Sutarties kainos dydžio baudą.</w:t>
      </w:r>
    </w:p>
    <w:p w14:paraId="44A76E4C" w14:textId="77777777" w:rsidR="00274053" w:rsidRPr="00E26CCF" w:rsidRDefault="003C1971" w:rsidP="007D42A8">
      <w:pPr>
        <w:tabs>
          <w:tab w:val="left" w:pos="-426"/>
        </w:tabs>
        <w:spacing w:after="0" w:line="240" w:lineRule="auto"/>
        <w:ind w:firstLine="709"/>
        <w:jc w:val="both"/>
        <w:rPr>
          <w:lang w:val="lt-LT"/>
        </w:rPr>
      </w:pPr>
      <w:r w:rsidRPr="00E26CCF">
        <w:rPr>
          <w:lang w:val="lt-LT"/>
        </w:rPr>
        <w:t>36</w:t>
      </w:r>
      <w:r w:rsidR="007D42A8" w:rsidRPr="00E26CCF">
        <w:rPr>
          <w:lang w:val="lt-LT"/>
        </w:rPr>
        <w:t xml:space="preserve">. </w:t>
      </w:r>
      <w:r w:rsidR="00DC7D46" w:rsidRPr="00E26CCF">
        <w:rPr>
          <w:lang w:val="lt-LT"/>
        </w:rPr>
        <w:t>Sutarties nutraukimas nepanaikina teisės reikalauti atlyginti tiesioginius nuostolius, atsiradusius dėl Sutarties neįvykdymo, bei netesybas.</w:t>
      </w:r>
    </w:p>
    <w:p w14:paraId="663F41C2" w14:textId="77777777" w:rsidR="00AA22FE" w:rsidRPr="00E26CCF" w:rsidRDefault="00AA22FE" w:rsidP="00700538">
      <w:pPr>
        <w:tabs>
          <w:tab w:val="left" w:pos="993"/>
          <w:tab w:val="num" w:pos="1276"/>
        </w:tabs>
        <w:spacing w:after="0" w:line="240" w:lineRule="auto"/>
        <w:jc w:val="both"/>
        <w:rPr>
          <w:noProof/>
          <w:lang w:val="lt-LT"/>
        </w:rPr>
      </w:pPr>
    </w:p>
    <w:p w14:paraId="23CA9BC0" w14:textId="77777777" w:rsidR="00753C43" w:rsidRPr="00E26CCF" w:rsidRDefault="001E6F3F" w:rsidP="000A699B">
      <w:pPr>
        <w:numPr>
          <w:ilvl w:val="0"/>
          <w:numId w:val="36"/>
        </w:numPr>
        <w:tabs>
          <w:tab w:val="left" w:pos="426"/>
          <w:tab w:val="left" w:pos="567"/>
        </w:tabs>
        <w:autoSpaceDE w:val="0"/>
        <w:autoSpaceDN w:val="0"/>
        <w:adjustRightInd w:val="0"/>
        <w:spacing w:after="0" w:line="240" w:lineRule="auto"/>
        <w:ind w:left="0" w:firstLine="0"/>
        <w:jc w:val="center"/>
        <w:rPr>
          <w:rFonts w:eastAsia="Times New Roman"/>
          <w:b/>
          <w:lang w:val="lt-LT" w:eastAsia="lt-LT"/>
        </w:rPr>
      </w:pPr>
      <w:r w:rsidRPr="00E26CCF">
        <w:rPr>
          <w:rFonts w:eastAsia="Times New Roman"/>
          <w:b/>
          <w:lang w:val="lt-LT" w:eastAsia="lt-LT"/>
        </w:rPr>
        <w:t>FORCE MAJEURE</w:t>
      </w:r>
    </w:p>
    <w:p w14:paraId="2EC5DA49" w14:textId="77777777" w:rsidR="000A699B" w:rsidRPr="00E26CCF" w:rsidRDefault="000A699B" w:rsidP="000A699B">
      <w:pPr>
        <w:tabs>
          <w:tab w:val="left" w:pos="426"/>
          <w:tab w:val="left" w:pos="567"/>
        </w:tabs>
        <w:autoSpaceDE w:val="0"/>
        <w:autoSpaceDN w:val="0"/>
        <w:adjustRightInd w:val="0"/>
        <w:spacing w:after="0" w:line="240" w:lineRule="auto"/>
        <w:rPr>
          <w:rFonts w:eastAsia="Times New Roman"/>
          <w:b/>
          <w:lang w:val="lt-LT" w:eastAsia="lt-LT"/>
        </w:rPr>
      </w:pPr>
    </w:p>
    <w:p w14:paraId="7753EB92" w14:textId="77777777" w:rsidR="00D719A2" w:rsidRPr="00E26CCF" w:rsidRDefault="00700538" w:rsidP="00D719A2">
      <w:pPr>
        <w:spacing w:after="0" w:line="240" w:lineRule="auto"/>
        <w:ind w:firstLine="720"/>
        <w:jc w:val="both"/>
        <w:rPr>
          <w:lang w:val="lt-LT"/>
        </w:rPr>
      </w:pPr>
      <w:r w:rsidRPr="00E26CCF">
        <w:rPr>
          <w:lang w:val="lt-LT"/>
        </w:rPr>
        <w:t>3</w:t>
      </w:r>
      <w:r w:rsidR="005948D7" w:rsidRPr="00E26CCF">
        <w:rPr>
          <w:lang w:val="lt-LT"/>
        </w:rPr>
        <w:t>7</w:t>
      </w:r>
      <w:r w:rsidR="00D719A2" w:rsidRPr="00E26CCF">
        <w:rPr>
          <w:lang w:val="lt-LT"/>
        </w:rPr>
        <w:t>.Šalis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1F1CF5C0" w14:textId="77777777" w:rsidR="00D719A2" w:rsidRPr="00E26CCF" w:rsidRDefault="000D3218" w:rsidP="00D719A2">
      <w:pPr>
        <w:spacing w:after="0" w:line="240" w:lineRule="auto"/>
        <w:ind w:firstLine="720"/>
        <w:jc w:val="both"/>
        <w:rPr>
          <w:lang w:val="lt-LT"/>
        </w:rPr>
      </w:pPr>
      <w:r w:rsidRPr="00E26CCF">
        <w:rPr>
          <w:lang w:val="lt-LT"/>
        </w:rPr>
        <w:t>3</w:t>
      </w:r>
      <w:r w:rsidR="005948D7" w:rsidRPr="00E26CCF">
        <w:rPr>
          <w:lang w:val="lt-LT"/>
        </w:rPr>
        <w:t>8</w:t>
      </w:r>
      <w:r w:rsidR="00D719A2" w:rsidRPr="00E26CCF">
        <w:rPr>
          <w:lang w:val="lt-LT"/>
        </w:rPr>
        <w:t xml:space="preserve">. Šalies finansinių lėšų nepakankamumas ar kontrahentų pažeisti įsipareigojimai nėra laikomi nenugalimos jėgos aplinkybe. </w:t>
      </w:r>
    </w:p>
    <w:p w14:paraId="3FBEBAEF" w14:textId="77777777" w:rsidR="00D719A2" w:rsidRPr="00E26CCF" w:rsidRDefault="00845502" w:rsidP="00D719A2">
      <w:pPr>
        <w:spacing w:after="0" w:line="240" w:lineRule="auto"/>
        <w:ind w:firstLine="720"/>
        <w:jc w:val="both"/>
        <w:rPr>
          <w:lang w:val="lt-LT"/>
        </w:rPr>
      </w:pPr>
      <w:r w:rsidRPr="00E26CCF">
        <w:rPr>
          <w:lang w:val="lt-LT"/>
        </w:rPr>
        <w:t>3</w:t>
      </w:r>
      <w:r w:rsidR="005948D7" w:rsidRPr="00E26CCF">
        <w:rPr>
          <w:lang w:val="lt-LT"/>
        </w:rPr>
        <w:t>9</w:t>
      </w:r>
      <w:r w:rsidR="00D719A2" w:rsidRPr="00E26CCF">
        <w:rPr>
          <w:lang w:val="lt-LT"/>
        </w:rPr>
        <w:t>. Šalis kaip galima greičiau, bet ne vėliau kaip per trisdešimt dienų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56F6F95E" w14:textId="77777777" w:rsidR="00F34F3F" w:rsidRPr="00E26CCF" w:rsidRDefault="005948D7" w:rsidP="00700538">
      <w:pPr>
        <w:spacing w:after="0" w:line="240" w:lineRule="auto"/>
        <w:ind w:firstLine="720"/>
        <w:jc w:val="both"/>
        <w:rPr>
          <w:lang w:val="lt-LT"/>
        </w:rPr>
      </w:pPr>
      <w:r w:rsidRPr="00E26CCF">
        <w:rPr>
          <w:lang w:val="lt-LT"/>
        </w:rPr>
        <w:lastRenderedPageBreak/>
        <w:t>40</w:t>
      </w:r>
      <w:r w:rsidR="00D719A2" w:rsidRPr="00E26CCF">
        <w:rPr>
          <w:lang w:val="lt-LT"/>
        </w:rPr>
        <w:t xml:space="preserve">. Jei nenugalimos jėgos aplinkybės tęsiasi ilgiau nei tris mėnesius, bet kuri Šalis, pranešusi kitai Šaliai, turi teisę nutraukti Sutartį. Tokiu atveju Užsakovas </w:t>
      </w:r>
      <w:r w:rsidR="00803CD4" w:rsidRPr="00E26CCF">
        <w:rPr>
          <w:lang w:val="lt-LT"/>
        </w:rPr>
        <w:t>Rangovui</w:t>
      </w:r>
      <w:r w:rsidR="00D719A2" w:rsidRPr="00E26CCF">
        <w:rPr>
          <w:lang w:val="lt-LT"/>
        </w:rPr>
        <w:t xml:space="preserve"> privalo sumokėti atlygio dalį už tinkamai </w:t>
      </w:r>
      <w:r w:rsidR="00803CD4" w:rsidRPr="00E26CCF">
        <w:rPr>
          <w:lang w:val="lt-LT"/>
        </w:rPr>
        <w:t>atliktus Darbus</w:t>
      </w:r>
      <w:r w:rsidR="00700538" w:rsidRPr="00E26CCF">
        <w:rPr>
          <w:lang w:val="lt-LT"/>
        </w:rPr>
        <w:t xml:space="preserve"> iki Sutarties nutraukimo.</w:t>
      </w:r>
    </w:p>
    <w:p w14:paraId="5BC97BFD" w14:textId="77777777" w:rsidR="00AA22FE" w:rsidRPr="00E26CCF" w:rsidRDefault="00AA22FE" w:rsidP="000A699B">
      <w:pPr>
        <w:tabs>
          <w:tab w:val="left" w:pos="1134"/>
        </w:tabs>
        <w:spacing w:after="0" w:line="240" w:lineRule="auto"/>
        <w:rPr>
          <w:rFonts w:eastAsia="Times New Roman"/>
          <w:lang w:val="lt-LT"/>
        </w:rPr>
      </w:pPr>
    </w:p>
    <w:p w14:paraId="5BA687E1" w14:textId="77777777" w:rsidR="00753C43" w:rsidRPr="00E26CCF" w:rsidRDefault="000A3C86" w:rsidP="000A699B">
      <w:pPr>
        <w:keepNext/>
        <w:widowControl w:val="0"/>
        <w:numPr>
          <w:ilvl w:val="0"/>
          <w:numId w:val="36"/>
        </w:numPr>
        <w:autoSpaceDE w:val="0"/>
        <w:autoSpaceDN w:val="0"/>
        <w:adjustRightInd w:val="0"/>
        <w:spacing w:after="0" w:line="240" w:lineRule="auto"/>
        <w:ind w:left="0" w:firstLine="0"/>
        <w:jc w:val="center"/>
        <w:outlineLvl w:val="2"/>
        <w:rPr>
          <w:rFonts w:eastAsia="Times New Roman"/>
          <w:b/>
          <w:bCs/>
          <w:lang w:val="lt-LT" w:eastAsia="lt-LT"/>
        </w:rPr>
      </w:pPr>
      <w:r w:rsidRPr="00E26CCF">
        <w:rPr>
          <w:rFonts w:eastAsia="Times New Roman"/>
          <w:b/>
          <w:bCs/>
          <w:lang w:val="lt-LT" w:eastAsia="lt-LT"/>
        </w:rPr>
        <w:t>KONFIDENCIALI INFORMACIJA</w:t>
      </w:r>
    </w:p>
    <w:p w14:paraId="1EB79CF4"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bCs/>
          <w:lang w:val="lt-LT" w:eastAsia="lt-LT"/>
        </w:rPr>
      </w:pPr>
    </w:p>
    <w:p w14:paraId="050D0ACB" w14:textId="77777777" w:rsidR="000A3C86" w:rsidRPr="00E26CCF" w:rsidRDefault="005948D7" w:rsidP="009D292B">
      <w:pPr>
        <w:spacing w:after="0" w:line="240" w:lineRule="auto"/>
        <w:ind w:firstLine="709"/>
        <w:jc w:val="both"/>
        <w:rPr>
          <w:noProof/>
          <w:lang w:val="lt-LT"/>
        </w:rPr>
      </w:pPr>
      <w:r w:rsidRPr="00E26CCF">
        <w:rPr>
          <w:noProof/>
          <w:lang w:val="lt-LT"/>
        </w:rPr>
        <w:t>41</w:t>
      </w:r>
      <w:r w:rsidR="009D292B" w:rsidRPr="00E26CCF">
        <w:rPr>
          <w:noProof/>
          <w:lang w:val="lt-LT"/>
        </w:rPr>
        <w:t xml:space="preserve">. </w:t>
      </w:r>
      <w:r w:rsidR="000A3C86" w:rsidRPr="00E26CCF">
        <w:rPr>
          <w:noProof/>
          <w:lang w:val="lt-LT"/>
        </w:rPr>
        <w:t>Konfidencialia pagal Sutartį laikoma:</w:t>
      </w:r>
    </w:p>
    <w:p w14:paraId="6063D287" w14:textId="77777777" w:rsidR="000A3C86" w:rsidRPr="00E26CCF" w:rsidRDefault="005948D7" w:rsidP="009D292B">
      <w:pPr>
        <w:spacing w:after="0" w:line="240" w:lineRule="auto"/>
        <w:ind w:firstLine="709"/>
        <w:jc w:val="both"/>
        <w:rPr>
          <w:noProof/>
          <w:lang w:val="lt-LT"/>
        </w:rPr>
      </w:pPr>
      <w:r w:rsidRPr="00E26CCF">
        <w:rPr>
          <w:noProof/>
          <w:lang w:val="lt-LT"/>
        </w:rPr>
        <w:t>41</w:t>
      </w:r>
      <w:r w:rsidR="009D292B" w:rsidRPr="00E26CCF">
        <w:rPr>
          <w:noProof/>
          <w:lang w:val="lt-LT"/>
        </w:rPr>
        <w:t xml:space="preserve">.1. </w:t>
      </w:r>
      <w:r w:rsidR="000A3C86" w:rsidRPr="00E26CCF">
        <w:rPr>
          <w:noProof/>
          <w:lang w:val="lt-LT"/>
        </w:rPr>
        <w:t>bet kokiu fiksuotu būdu išreikšta informacija, kuri gaunama vykdant Sutartimi prisiimtus įsipareigojimus ir kuri yra susijusi su Šalių atliekamomis funkcijomis;</w:t>
      </w:r>
    </w:p>
    <w:p w14:paraId="70907B81" w14:textId="77777777" w:rsidR="000A3C86" w:rsidRPr="00E26CCF" w:rsidRDefault="005948D7" w:rsidP="009D292B">
      <w:pPr>
        <w:spacing w:after="0" w:line="240" w:lineRule="auto"/>
        <w:ind w:firstLine="709"/>
        <w:jc w:val="both"/>
        <w:rPr>
          <w:noProof/>
          <w:lang w:val="lt-LT"/>
        </w:rPr>
      </w:pPr>
      <w:r w:rsidRPr="00E26CCF">
        <w:rPr>
          <w:noProof/>
          <w:lang w:val="lt-LT"/>
        </w:rPr>
        <w:t>41</w:t>
      </w:r>
      <w:r w:rsidR="009D292B" w:rsidRPr="00E26CCF">
        <w:rPr>
          <w:noProof/>
          <w:lang w:val="lt-LT"/>
        </w:rPr>
        <w:t xml:space="preserve">.2. </w:t>
      </w:r>
      <w:r w:rsidR="000A3C86" w:rsidRPr="00E26CCF">
        <w:rPr>
          <w:noProof/>
          <w:lang w:val="lt-LT"/>
        </w:rPr>
        <w:t>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71DEE45E" w14:textId="77777777" w:rsidR="000A3C86" w:rsidRPr="00E26CCF" w:rsidRDefault="005948D7" w:rsidP="009D292B">
      <w:pPr>
        <w:spacing w:after="0" w:line="240" w:lineRule="auto"/>
        <w:ind w:firstLine="709"/>
        <w:jc w:val="both"/>
        <w:rPr>
          <w:noProof/>
          <w:lang w:val="lt-LT"/>
        </w:rPr>
      </w:pPr>
      <w:r w:rsidRPr="00E26CCF">
        <w:rPr>
          <w:noProof/>
          <w:lang w:val="lt-LT"/>
        </w:rPr>
        <w:t>41</w:t>
      </w:r>
      <w:r w:rsidR="009D292B" w:rsidRPr="00E26CCF">
        <w:rPr>
          <w:noProof/>
          <w:lang w:val="lt-LT"/>
        </w:rPr>
        <w:t xml:space="preserve">.3. </w:t>
      </w:r>
      <w:r w:rsidR="000A3C86" w:rsidRPr="00E26CCF">
        <w:rPr>
          <w:noProof/>
          <w:lang w:val="lt-LT"/>
        </w:rPr>
        <w:t>kita informacija, kuri bent vienos iš Šalių laikoma konfidencialia ir neviešinama; tokiu atveju Šalis, atskleidžianti informaciją, atskleisdama informuoja kitą Šalį dėl jos konfidencialumo.</w:t>
      </w:r>
    </w:p>
    <w:p w14:paraId="0EEBE88E" w14:textId="77777777" w:rsidR="00753C43" w:rsidRPr="00E26CCF" w:rsidRDefault="00753C43" w:rsidP="009D292B">
      <w:pPr>
        <w:spacing w:after="0" w:line="240" w:lineRule="auto"/>
        <w:ind w:firstLine="709"/>
        <w:jc w:val="both"/>
        <w:rPr>
          <w:noProof/>
          <w:lang w:val="lt-LT"/>
        </w:rPr>
      </w:pPr>
    </w:p>
    <w:p w14:paraId="0B45538D"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 </w:t>
      </w:r>
      <w:r w:rsidR="000A3C86" w:rsidRPr="00E26CCF">
        <w:rPr>
          <w:noProof/>
          <w:lang w:val="lt-LT"/>
        </w:rPr>
        <w:t>Sutarties Šalys įsipareigoja:</w:t>
      </w:r>
    </w:p>
    <w:p w14:paraId="7DA2F207"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.1. </w:t>
      </w:r>
      <w:r w:rsidR="000A3C86" w:rsidRPr="00E26CCF">
        <w:rPr>
          <w:noProof/>
          <w:lang w:val="lt-LT"/>
        </w:rPr>
        <w:t>naudotis konfidencialia informacija tik Sutarties įsipareigojimų vykdymo tikslais;</w:t>
      </w:r>
    </w:p>
    <w:p w14:paraId="6F2C0461"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.2. </w:t>
      </w:r>
      <w:r w:rsidR="000A3C86" w:rsidRPr="00E26CCF">
        <w:rPr>
          <w:noProof/>
          <w:lang w:val="lt-LT"/>
        </w:rPr>
        <w:t>neskleisti, negarsinti ir neperduoti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06B0F79A"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.3. </w:t>
      </w:r>
      <w:r w:rsidR="000A3C86" w:rsidRPr="00E26CCF">
        <w:rPr>
          <w:noProof/>
          <w:lang w:val="lt-LT"/>
        </w:rPr>
        <w:t>užtikrinti konfidencialios informacijos apsaugą, t. y. užkirsti galimybę tretiesiems asmenims sužinoti tokią informaciją;</w:t>
      </w:r>
    </w:p>
    <w:p w14:paraId="4E1773E2"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.4. </w:t>
      </w:r>
      <w:r w:rsidR="000A3C86" w:rsidRPr="00E26CCF">
        <w:rPr>
          <w:noProof/>
          <w:lang w:val="lt-LT"/>
        </w:rPr>
        <w:t>visais atvejais pranešti kitai Šaliai apie nesankcionuotą konfidencialios informacijos atskleidimą, informacijos saugumo įvykius ir silpnąsias vietas; taip pat kitą Šalį nedelsdamos informuoti apie aukščiau nurodytų nesklandumų pašalinimą;</w:t>
      </w:r>
    </w:p>
    <w:p w14:paraId="74C593FE"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.5. </w:t>
      </w:r>
      <w:r w:rsidR="000A3C86" w:rsidRPr="00E26CCF">
        <w:rPr>
          <w:noProof/>
          <w:lang w:val="lt-LT"/>
        </w:rPr>
        <w:t>laikytis šių darbo su konfidencialia informacija nuostatų ir principų:</w:t>
      </w:r>
    </w:p>
    <w:p w14:paraId="5ACB70E1"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.6. </w:t>
      </w:r>
      <w:r w:rsidR="000A3C86" w:rsidRPr="00E26CCF">
        <w:rPr>
          <w:noProof/>
          <w:lang w:val="lt-LT"/>
        </w:rPr>
        <w:t>informacijos konfidencialumo – konfidencialios informacijos apsaugos nuo nesankcionuoto paskelbimo;</w:t>
      </w:r>
    </w:p>
    <w:p w14:paraId="49B66073"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.7. </w:t>
      </w:r>
      <w:r w:rsidR="000A3C86" w:rsidRPr="00E26CCF">
        <w:rPr>
          <w:noProof/>
          <w:lang w:val="lt-LT"/>
        </w:rPr>
        <w:t>vientisumo – konfidencialios informacijos apsaugos nuo nesankcionuoto ar atsitiktinio pakeitimo;</w:t>
      </w:r>
    </w:p>
    <w:p w14:paraId="749EE727" w14:textId="77777777" w:rsidR="000A3C86" w:rsidRPr="00E26CCF" w:rsidRDefault="005948D7" w:rsidP="009D292B">
      <w:pPr>
        <w:spacing w:after="0" w:line="240" w:lineRule="auto"/>
        <w:ind w:firstLine="709"/>
        <w:jc w:val="both"/>
        <w:rPr>
          <w:noProof/>
          <w:lang w:val="lt-LT"/>
        </w:rPr>
      </w:pPr>
      <w:r w:rsidRPr="00E26CCF">
        <w:rPr>
          <w:noProof/>
          <w:lang w:val="lt-LT"/>
        </w:rPr>
        <w:t>42</w:t>
      </w:r>
      <w:r w:rsidR="009D292B" w:rsidRPr="00E26CCF">
        <w:rPr>
          <w:noProof/>
          <w:lang w:val="lt-LT"/>
        </w:rPr>
        <w:t xml:space="preserve">.8. </w:t>
      </w:r>
      <w:r w:rsidR="000A3C86" w:rsidRPr="00E26CCF">
        <w:rPr>
          <w:noProof/>
          <w:lang w:val="lt-LT"/>
        </w:rPr>
        <w:t xml:space="preserve">prieinamumo – užtikrinimo, kad konfidenciali informacija yra prieinama legaliems naudotojams, t. y. asmenims, kurie </w:t>
      </w:r>
      <w:r w:rsidR="00A2157B" w:rsidRPr="00E26CCF">
        <w:rPr>
          <w:noProof/>
          <w:lang w:val="lt-LT"/>
        </w:rPr>
        <w:t>Rangovo</w:t>
      </w:r>
      <w:r w:rsidR="000A3C86" w:rsidRPr="00E26CCF">
        <w:rPr>
          <w:noProof/>
          <w:lang w:val="lt-LT"/>
        </w:rPr>
        <w:t xml:space="preserve"> paskirti atsakingais už duomenų / asmens duomenų gavimą pagal Sutartį, ir tik tada, kai ji (konfidenciali informacija) reikalinga siekiant tinkamai vykdyti Sutarties sąlygas.</w:t>
      </w:r>
    </w:p>
    <w:p w14:paraId="75C5371A" w14:textId="77777777" w:rsidR="000A3C86" w:rsidRPr="00E26CCF" w:rsidRDefault="005948D7" w:rsidP="009D292B">
      <w:pPr>
        <w:spacing w:after="0" w:line="240" w:lineRule="auto"/>
        <w:ind w:firstLine="709"/>
        <w:jc w:val="both"/>
        <w:rPr>
          <w:noProof/>
          <w:lang w:val="lt-LT"/>
        </w:rPr>
      </w:pPr>
      <w:r w:rsidRPr="00E26CCF">
        <w:rPr>
          <w:noProof/>
          <w:lang w:val="lt-LT"/>
        </w:rPr>
        <w:t>43</w:t>
      </w:r>
      <w:r w:rsidR="009D292B" w:rsidRPr="00E26CCF">
        <w:rPr>
          <w:noProof/>
          <w:lang w:val="lt-LT"/>
        </w:rPr>
        <w:t xml:space="preserve">. </w:t>
      </w:r>
      <w:r w:rsidR="000A3C86" w:rsidRPr="00E26CCF">
        <w:rPr>
          <w:noProof/>
          <w:lang w:val="lt-LT"/>
        </w:rPr>
        <w:t>Pasibaigus Sutarties galiojimui / nutraukus Sutartį, Šalys nedelsdamos privalo:</w:t>
      </w:r>
    </w:p>
    <w:p w14:paraId="29DFE06D" w14:textId="77777777" w:rsidR="000A3C86" w:rsidRPr="00E26CCF" w:rsidRDefault="005948D7" w:rsidP="009D292B">
      <w:pPr>
        <w:spacing w:after="0" w:line="240" w:lineRule="auto"/>
        <w:ind w:firstLine="709"/>
        <w:jc w:val="both"/>
        <w:rPr>
          <w:noProof/>
          <w:lang w:val="lt-LT"/>
        </w:rPr>
      </w:pPr>
      <w:r w:rsidRPr="00E26CCF">
        <w:rPr>
          <w:noProof/>
          <w:lang w:val="lt-LT"/>
        </w:rPr>
        <w:t>43</w:t>
      </w:r>
      <w:r w:rsidR="009D292B" w:rsidRPr="00E26CCF">
        <w:rPr>
          <w:noProof/>
          <w:lang w:val="lt-LT"/>
        </w:rPr>
        <w:t xml:space="preserve">.1. </w:t>
      </w:r>
      <w:r w:rsidR="000A3C86" w:rsidRPr="00E26CCF">
        <w:rPr>
          <w:noProof/>
          <w:lang w:val="lt-LT"/>
        </w:rPr>
        <w:t>grąžinti konfidencialią informaciją ją suteikusiai Šaliai arba sunaikinti pateiktą konfidencialią informaciją;</w:t>
      </w:r>
    </w:p>
    <w:p w14:paraId="0CB1725E" w14:textId="77777777" w:rsidR="000A3C86" w:rsidRPr="00E26CCF" w:rsidRDefault="005948D7" w:rsidP="009D292B">
      <w:pPr>
        <w:spacing w:after="0" w:line="240" w:lineRule="auto"/>
        <w:ind w:firstLine="709"/>
        <w:jc w:val="both"/>
        <w:rPr>
          <w:noProof/>
          <w:lang w:val="lt-LT"/>
        </w:rPr>
      </w:pPr>
      <w:r w:rsidRPr="00E26CCF">
        <w:rPr>
          <w:noProof/>
          <w:lang w:val="lt-LT"/>
        </w:rPr>
        <w:t>43</w:t>
      </w:r>
      <w:r w:rsidR="009D292B" w:rsidRPr="00E26CCF">
        <w:rPr>
          <w:noProof/>
          <w:lang w:val="lt-LT"/>
        </w:rPr>
        <w:t xml:space="preserve">.2. </w:t>
      </w:r>
      <w:r w:rsidR="000A3C86" w:rsidRPr="00E26CCF">
        <w:rPr>
          <w:noProof/>
          <w:lang w:val="lt-LT"/>
        </w:rPr>
        <w:t>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E7D3F8B" w14:textId="77777777" w:rsidR="000A3C86" w:rsidRPr="00E26CCF" w:rsidRDefault="005948D7" w:rsidP="009D292B">
      <w:pPr>
        <w:spacing w:after="0" w:line="240" w:lineRule="auto"/>
        <w:ind w:firstLine="709"/>
        <w:jc w:val="both"/>
        <w:rPr>
          <w:noProof/>
          <w:lang w:val="lt-LT"/>
        </w:rPr>
      </w:pPr>
      <w:r w:rsidRPr="00E26CCF">
        <w:rPr>
          <w:noProof/>
          <w:lang w:val="lt-LT"/>
        </w:rPr>
        <w:t>43</w:t>
      </w:r>
      <w:r w:rsidR="009D292B" w:rsidRPr="00E26CCF">
        <w:rPr>
          <w:noProof/>
          <w:lang w:val="lt-LT"/>
        </w:rPr>
        <w:t xml:space="preserve">.3. </w:t>
      </w:r>
      <w:r w:rsidR="000A3C86" w:rsidRPr="00E26CCF">
        <w:rPr>
          <w:noProof/>
          <w:lang w:val="lt-LT"/>
        </w:rPr>
        <w:t>patvirtinti kitai Šaliai šiame punkte nustatytų įsipareigojimų įvykdymą raštu.</w:t>
      </w:r>
    </w:p>
    <w:p w14:paraId="475AFA1D" w14:textId="77777777" w:rsidR="000A3C86" w:rsidRPr="00AF37AE" w:rsidRDefault="005948D7" w:rsidP="009D292B">
      <w:pPr>
        <w:spacing w:after="0" w:line="240" w:lineRule="auto"/>
        <w:ind w:firstLine="709"/>
        <w:jc w:val="both"/>
        <w:rPr>
          <w:noProof/>
          <w:lang w:val="lt-LT"/>
        </w:rPr>
      </w:pPr>
      <w:r w:rsidRPr="00E26CCF">
        <w:rPr>
          <w:noProof/>
          <w:lang w:val="lt-LT"/>
        </w:rPr>
        <w:t>44</w:t>
      </w:r>
      <w:r w:rsidR="009D292B" w:rsidRPr="00E26CCF">
        <w:rPr>
          <w:noProof/>
          <w:lang w:val="lt-LT"/>
        </w:rPr>
        <w:t xml:space="preserve">. </w:t>
      </w:r>
      <w:r w:rsidR="000A3C86" w:rsidRPr="00E26CCF">
        <w:rPr>
          <w:noProof/>
          <w:lang w:val="lt-LT"/>
        </w:rPr>
        <w:t xml:space="preserve">Šalys turi teisę atskleisti konfidencialią informaciją ar jos dalis tik tiems savo darbuotojams, kurie yra susipažinę su konfidencialios informacijos reikalavimais, nustatytais Sutartyje ir teisės aktuose, kurie susiję </w:t>
      </w:r>
      <w:r w:rsidR="000A3C86" w:rsidRPr="00AF37AE">
        <w:rPr>
          <w:noProof/>
          <w:lang w:val="lt-LT"/>
        </w:rPr>
        <w:t xml:space="preserve">su asmens duomenų apsauga. </w:t>
      </w:r>
    </w:p>
    <w:p w14:paraId="1DF36EFE" w14:textId="77777777" w:rsidR="00AF37AE" w:rsidRPr="00AF37AE" w:rsidRDefault="00AF37AE" w:rsidP="00AF37AE">
      <w:pPr>
        <w:spacing w:after="0" w:line="240" w:lineRule="auto"/>
        <w:ind w:firstLine="709"/>
        <w:jc w:val="both"/>
        <w:rPr>
          <w:noProof/>
          <w:lang w:val="lt-LT"/>
        </w:rPr>
      </w:pPr>
      <w:r w:rsidRPr="00AF37AE">
        <w:rPr>
          <w:noProof/>
          <w:lang w:val="lt-LT"/>
        </w:rPr>
        <w:t xml:space="preserve">44.1. </w:t>
      </w:r>
      <w:r w:rsidRPr="00AF37AE">
        <w:rPr>
          <w:rFonts w:eastAsia="Times New Roman"/>
          <w:color w:val="000000"/>
          <w:lang w:val="lt-LT"/>
        </w:rPr>
        <w:t>Sutarties Šalis, pažeidusi Sutarties sąlygas ir perdavusi bet kokią iš kitos Šalies gautą konfidencialią informaciją</w:t>
      </w:r>
      <w:r w:rsidRPr="00AF37AE">
        <w:rPr>
          <w:rFonts w:eastAsia="Times New Roman" w:cs="Calibri"/>
          <w:color w:val="000000"/>
          <w:lang w:val="lt-LT"/>
        </w:rPr>
        <w:t xml:space="preserve"> ar asmens duomenis,</w:t>
      </w:r>
      <w:r w:rsidRPr="00AF37AE">
        <w:rPr>
          <w:rFonts w:eastAsia="Times New Roman"/>
          <w:color w:val="000000"/>
          <w:lang w:val="lt-LT"/>
        </w:rPr>
        <w:t xml:space="preserve"> susijusius su Sutarties įsipareigojimų vykdymu, tretiesiems asmenims, sumoka nukentėjusiai Šaliai  3 000, 00 EUR (</w:t>
      </w:r>
      <w:r w:rsidRPr="00AF37AE">
        <w:rPr>
          <w:rFonts w:eastAsia="Times New Roman"/>
          <w:color w:val="000000" w:themeColor="text1"/>
          <w:lang w:val="lt-LT"/>
        </w:rPr>
        <w:t>trijų</w:t>
      </w:r>
      <w:r w:rsidRPr="00AF37AE">
        <w:rPr>
          <w:rFonts w:eastAsia="Times New Roman"/>
          <w:color w:val="000000"/>
          <w:lang w:val="lt-LT"/>
        </w:rPr>
        <w:t xml:space="preserve"> tūkstančių eurų) dydžio baudą ir atlygina visus Šalies patirtus nuostolius, kiek jų nepadengia sumokėta bauda Lietuvos Respublikos įstatymų nustatyta tvarka. </w:t>
      </w:r>
      <w:r w:rsidRPr="00AF37AE">
        <w:rPr>
          <w:noProof/>
          <w:lang w:val="lt-LT"/>
        </w:rPr>
        <w:t xml:space="preserve"> </w:t>
      </w:r>
    </w:p>
    <w:p w14:paraId="363697FE" w14:textId="77777777" w:rsidR="000A3C86" w:rsidRPr="00E26CCF" w:rsidRDefault="005948D7" w:rsidP="009D292B">
      <w:pPr>
        <w:spacing w:after="0" w:line="240" w:lineRule="auto"/>
        <w:ind w:firstLine="709"/>
        <w:jc w:val="both"/>
        <w:rPr>
          <w:noProof/>
          <w:lang w:val="lt-LT"/>
        </w:rPr>
      </w:pPr>
      <w:r w:rsidRPr="00AF37AE">
        <w:rPr>
          <w:noProof/>
          <w:lang w:val="lt-LT"/>
        </w:rPr>
        <w:t>45</w:t>
      </w:r>
      <w:r w:rsidR="009D292B" w:rsidRPr="00AF37AE">
        <w:rPr>
          <w:noProof/>
          <w:lang w:val="lt-LT"/>
        </w:rPr>
        <w:t xml:space="preserve">. </w:t>
      </w:r>
      <w:r w:rsidR="000A3C86" w:rsidRPr="00AF37AE">
        <w:rPr>
          <w:noProof/>
          <w:lang w:val="lt-LT"/>
        </w:rPr>
        <w:t>Jei konfidenciali informacija teikiama elektroniniu paštu, ji turi būti suarchyvuota zip formatu, apsaugota slaptažodžiu</w:t>
      </w:r>
      <w:r w:rsidR="000A3C86" w:rsidRPr="00E26CCF">
        <w:rPr>
          <w:noProof/>
          <w:lang w:val="lt-LT"/>
        </w:rPr>
        <w:t>, kurį Šalys suderina telefonu ar kita forma.</w:t>
      </w:r>
    </w:p>
    <w:p w14:paraId="6771CE40" w14:textId="77777777" w:rsidR="00AA22FE" w:rsidRPr="00E26CCF" w:rsidRDefault="00AA22FE" w:rsidP="000A699B">
      <w:pPr>
        <w:keepNext/>
        <w:widowControl w:val="0"/>
        <w:autoSpaceDE w:val="0"/>
        <w:autoSpaceDN w:val="0"/>
        <w:adjustRightInd w:val="0"/>
        <w:spacing w:after="0" w:line="240" w:lineRule="auto"/>
        <w:jc w:val="both"/>
        <w:outlineLvl w:val="2"/>
        <w:rPr>
          <w:rFonts w:eastAsia="Times New Roman"/>
          <w:b/>
          <w:bCs/>
          <w:lang w:val="lt-LT" w:eastAsia="lt-LT"/>
        </w:rPr>
      </w:pPr>
    </w:p>
    <w:p w14:paraId="14026B6F" w14:textId="77777777" w:rsidR="00753C43" w:rsidRPr="00E26CCF" w:rsidRDefault="001A51E3" w:rsidP="000A699B">
      <w:pPr>
        <w:keepNext/>
        <w:widowControl w:val="0"/>
        <w:numPr>
          <w:ilvl w:val="0"/>
          <w:numId w:val="36"/>
        </w:numPr>
        <w:autoSpaceDE w:val="0"/>
        <w:autoSpaceDN w:val="0"/>
        <w:adjustRightInd w:val="0"/>
        <w:spacing w:after="0" w:line="240" w:lineRule="auto"/>
        <w:jc w:val="center"/>
        <w:outlineLvl w:val="2"/>
        <w:rPr>
          <w:rFonts w:eastAsia="Times New Roman"/>
          <w:b/>
          <w:lang w:val="lt-LT" w:eastAsia="lt-LT"/>
        </w:rPr>
      </w:pPr>
      <w:r w:rsidRPr="00E26CCF">
        <w:rPr>
          <w:rFonts w:eastAsia="Times New Roman"/>
          <w:b/>
          <w:bCs/>
          <w:lang w:val="lt-LT" w:eastAsia="lt-LT"/>
        </w:rPr>
        <w:t>K</w:t>
      </w:r>
      <w:r w:rsidRPr="00E26CCF">
        <w:rPr>
          <w:rFonts w:eastAsia="Times New Roman"/>
          <w:lang w:val="lt-LT" w:eastAsia="lt-LT"/>
        </w:rPr>
        <w:t>I</w:t>
      </w:r>
      <w:r w:rsidRPr="00E26CCF">
        <w:rPr>
          <w:rFonts w:eastAsia="Times New Roman"/>
          <w:b/>
          <w:lang w:val="lt-LT" w:eastAsia="lt-LT"/>
        </w:rPr>
        <w:t>TOS SĄLYGOS</w:t>
      </w:r>
    </w:p>
    <w:p w14:paraId="3BE0304E"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lang w:val="lt-LT" w:eastAsia="lt-LT"/>
        </w:rPr>
      </w:pPr>
    </w:p>
    <w:p w14:paraId="7A2B3178" w14:textId="2382127E" w:rsidR="00764729" w:rsidRPr="004F0F69" w:rsidRDefault="00764729" w:rsidP="00764729">
      <w:pPr>
        <w:spacing w:after="0" w:line="240" w:lineRule="auto"/>
        <w:ind w:firstLine="709"/>
        <w:jc w:val="both"/>
        <w:rPr>
          <w:noProof/>
          <w:lang w:val="lt-LT"/>
        </w:rPr>
      </w:pPr>
      <w:r w:rsidRPr="004F0F69">
        <w:rPr>
          <w:noProof/>
          <w:lang w:val="lt-LT"/>
        </w:rPr>
        <w:t>46. Sankcijų atitiktis:</w:t>
      </w:r>
    </w:p>
    <w:p w14:paraId="6615C08D" w14:textId="29F0E667" w:rsidR="00764729" w:rsidRPr="004F0F69" w:rsidRDefault="00764729" w:rsidP="00764729">
      <w:pPr>
        <w:spacing w:after="0" w:line="240" w:lineRule="auto"/>
        <w:ind w:firstLine="709"/>
        <w:jc w:val="both"/>
        <w:rPr>
          <w:noProof/>
          <w:lang w:val="lt-LT"/>
        </w:rPr>
      </w:pPr>
      <w:r w:rsidRPr="004F0F69">
        <w:rPr>
          <w:noProof/>
          <w:lang w:val="lt-LT"/>
        </w:rPr>
        <w:t xml:space="preserve">46.1. </w:t>
      </w:r>
      <w:r w:rsidR="00AF37AE">
        <w:rPr>
          <w:noProof/>
          <w:lang w:val="lt-LT"/>
        </w:rPr>
        <w:t>Rangovas</w:t>
      </w:r>
      <w:r w:rsidRPr="004F0F69">
        <w:rPr>
          <w:noProof/>
          <w:lang w:val="lt-LT"/>
        </w:rPr>
        <w:t xml:space="preserve"> patvirtina ir garantuoja, kad Sutarties sudarymo ir vykdymo metu </w:t>
      </w:r>
      <w:r w:rsidR="00AF37AE">
        <w:rPr>
          <w:noProof/>
          <w:lang w:val="lt-LT"/>
        </w:rPr>
        <w:t>Rangovas</w:t>
      </w:r>
      <w:r w:rsidRPr="004F0F69">
        <w:rPr>
          <w:noProof/>
          <w:lang w:val="lt-LT"/>
        </w:rPr>
        <w:t>, jo tiesioginiai ir netiesioginiai akcininkai, galutiniai naudos gavėjai, kontroliuojantys asmenys, valdymo organų nariai, jungtinės veiklos partneriai, ūkio subjektai, kurių pajėgumais remiamasi, taip pat Sutarties vykdymui pasitelkiami sub</w:t>
      </w:r>
      <w:r w:rsidR="00AF37AE">
        <w:rPr>
          <w:noProof/>
          <w:lang w:val="lt-LT"/>
        </w:rPr>
        <w:t>rangovai</w:t>
      </w:r>
      <w:r w:rsidRPr="004F0F69">
        <w:rPr>
          <w:noProof/>
          <w:lang w:val="lt-LT"/>
        </w:rPr>
        <w:t>,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6B88DA14" w14:textId="26EFEE6A" w:rsidR="00764729" w:rsidRPr="004F0F69" w:rsidRDefault="00764729" w:rsidP="00764729">
      <w:pPr>
        <w:spacing w:after="0" w:line="240" w:lineRule="auto"/>
        <w:ind w:firstLine="709"/>
        <w:jc w:val="both"/>
        <w:rPr>
          <w:noProof/>
          <w:lang w:val="lt-LT"/>
        </w:rPr>
      </w:pPr>
      <w:r w:rsidRPr="004F0F69">
        <w:rPr>
          <w:noProof/>
          <w:lang w:val="lt-LT"/>
        </w:rPr>
        <w:t xml:space="preserve">46.2. </w:t>
      </w:r>
      <w:r w:rsidR="00AF37AE">
        <w:rPr>
          <w:noProof/>
          <w:lang w:val="lt-LT"/>
        </w:rPr>
        <w:t>Rangovas</w:t>
      </w:r>
      <w:r w:rsidRPr="004F0F69">
        <w:rPr>
          <w:noProof/>
          <w:lang w:val="lt-LT"/>
        </w:rPr>
        <w:t xml:space="preserve"> įsipareigoja </w:t>
      </w:r>
      <w:r w:rsidR="00AF37AE">
        <w:rPr>
          <w:noProof/>
          <w:lang w:val="lt-LT"/>
        </w:rPr>
        <w:t>Užsakovo</w:t>
      </w:r>
      <w:r w:rsidRPr="004F0F69">
        <w:rPr>
          <w:noProof/>
          <w:lang w:val="lt-LT"/>
        </w:rPr>
        <w:t xml:space="preserve"> prašymu nedelsdamas, bet ne vėliau kaip per </w:t>
      </w:r>
      <w:r w:rsidR="00AF37AE">
        <w:rPr>
          <w:noProof/>
          <w:lang w:val="lt-LT"/>
        </w:rPr>
        <w:t>Užsakovo</w:t>
      </w:r>
      <w:r w:rsidRPr="004F0F69">
        <w:rPr>
          <w:noProof/>
          <w:lang w:val="lt-LT"/>
        </w:rPr>
        <w:t xml:space="preserve"> nurodytą protingą terminą, pateikti informaciją ir dokumentus, reikalingus sankcijų atitikties patikrai atlikti, įskaitant informaciją apie </w:t>
      </w:r>
      <w:r w:rsidR="00AF37AE">
        <w:rPr>
          <w:noProof/>
          <w:lang w:val="lt-LT"/>
        </w:rPr>
        <w:t>Rangovo</w:t>
      </w:r>
      <w:r w:rsidRPr="004F0F69">
        <w:rPr>
          <w:noProof/>
          <w:lang w:val="lt-LT"/>
        </w:rPr>
        <w:t xml:space="preserve"> akcininkų struktūrą, galutinius naudos gavėjus, kontroliuojančius asmenis, valdymo organų narius, grupės įmones, jungtinės veiklos partnerius, ūkio subjektus, kurių pajėgumais remiamasi, ir Sutarties vykdymui pasitelkiamus sub</w:t>
      </w:r>
      <w:r w:rsidR="00AF37AE">
        <w:rPr>
          <w:noProof/>
          <w:lang w:val="lt-LT"/>
        </w:rPr>
        <w:t>rangovus</w:t>
      </w:r>
      <w:r w:rsidRPr="004F0F69">
        <w:rPr>
          <w:noProof/>
          <w:lang w:val="lt-LT"/>
        </w:rPr>
        <w:t>.</w:t>
      </w:r>
    </w:p>
    <w:p w14:paraId="7C2330F1" w14:textId="3334EDB3" w:rsidR="00764729" w:rsidRPr="004F0F69" w:rsidRDefault="00764729" w:rsidP="00764729">
      <w:pPr>
        <w:spacing w:after="0" w:line="240" w:lineRule="auto"/>
        <w:ind w:firstLine="709"/>
        <w:jc w:val="both"/>
        <w:rPr>
          <w:noProof/>
          <w:lang w:val="lt-LT"/>
        </w:rPr>
      </w:pPr>
      <w:r w:rsidRPr="004F0F69">
        <w:rPr>
          <w:noProof/>
          <w:lang w:val="lt-LT"/>
        </w:rPr>
        <w:t xml:space="preserve">46.3. </w:t>
      </w:r>
      <w:r w:rsidR="00AF37AE">
        <w:rPr>
          <w:noProof/>
          <w:lang w:val="lt-LT"/>
        </w:rPr>
        <w:t>Rangovas</w:t>
      </w:r>
      <w:r w:rsidRPr="004F0F69">
        <w:rPr>
          <w:noProof/>
          <w:lang w:val="lt-LT"/>
        </w:rPr>
        <w:t xml:space="preserve"> privalo nedelsdamas, bet ne vėliau kaip per 2 darbo dienas nuo sužinojimo, raštu informuoti </w:t>
      </w:r>
      <w:r w:rsidR="00AF37AE">
        <w:rPr>
          <w:noProof/>
          <w:lang w:val="lt-LT"/>
        </w:rPr>
        <w:t>Užsakovą</w:t>
      </w:r>
      <w:r w:rsidRPr="004F0F69">
        <w:rPr>
          <w:noProof/>
          <w:lang w:val="lt-LT"/>
        </w:rPr>
        <w:t xml:space="preserve"> apie bet kokias aplinkybes, kurios gali turėti reikšmės sankcijų atitikties vertinimui, įskaitant </w:t>
      </w:r>
      <w:r w:rsidR="00AF37AE">
        <w:rPr>
          <w:noProof/>
          <w:lang w:val="lt-LT"/>
        </w:rPr>
        <w:t>Rangovo</w:t>
      </w:r>
      <w:r w:rsidRPr="004F0F69">
        <w:rPr>
          <w:noProof/>
          <w:lang w:val="lt-LT"/>
        </w:rPr>
        <w:t>, jo akcininkų, galutinių naudos gavėjų, kontroliuojančių asmenų, valdymo organų narių, jungtinės veiklos partnerių, ūkio subjektų, kurių pajėgumais remiamasi, ar sub</w:t>
      </w:r>
      <w:r w:rsidR="00AF37AE">
        <w:rPr>
          <w:noProof/>
          <w:lang w:val="lt-LT"/>
        </w:rPr>
        <w:t>rangovų</w:t>
      </w:r>
      <w:r w:rsidRPr="004F0F69">
        <w:rPr>
          <w:noProof/>
          <w:lang w:val="lt-LT"/>
        </w:rPr>
        <w:t xml:space="preserve"> statuso, nuosavybės, kontrolės ar sankcijų taikymo pasikeitimus.</w:t>
      </w:r>
    </w:p>
    <w:p w14:paraId="6D197B2B" w14:textId="70DFF9B9" w:rsidR="00764729" w:rsidRPr="004F0F69" w:rsidRDefault="00764729" w:rsidP="00764729">
      <w:pPr>
        <w:spacing w:after="0" w:line="240" w:lineRule="auto"/>
        <w:ind w:firstLine="709"/>
        <w:jc w:val="both"/>
        <w:rPr>
          <w:noProof/>
          <w:lang w:val="lt-LT"/>
        </w:rPr>
      </w:pPr>
      <w:r w:rsidRPr="004F0F69">
        <w:rPr>
          <w:noProof/>
          <w:lang w:val="lt-LT"/>
        </w:rPr>
        <w:t xml:space="preserve">46.4. </w:t>
      </w:r>
      <w:r w:rsidR="00AF37AE">
        <w:rPr>
          <w:noProof/>
          <w:lang w:val="lt-LT"/>
        </w:rPr>
        <w:t>Užsakovas</w:t>
      </w:r>
      <w:r w:rsidRPr="004F0F69">
        <w:rPr>
          <w:noProof/>
          <w:lang w:val="lt-LT"/>
        </w:rPr>
        <w:t xml:space="preserve"> turi teisę sustabdyti mokėjimus, </w:t>
      </w:r>
      <w:r w:rsidR="00AF37AE">
        <w:rPr>
          <w:noProof/>
          <w:lang w:val="lt-LT"/>
        </w:rPr>
        <w:t>Darbų</w:t>
      </w:r>
      <w:r w:rsidRPr="004F0F69">
        <w:rPr>
          <w:noProof/>
          <w:lang w:val="lt-LT"/>
        </w:rPr>
        <w:t xml:space="preserve"> ar jų rezultato priėmimą ir (ar) Sutarties vykdymą, jeigu kyla pagrįstų abejonių dėl Sutarties vykdymo, mokėjimų atlikimo ar ekonominės naudos suteikimo pagal Sutartį atitikties taikomiems sankcijų režimams, iki kol bus atlikta sankcijų atitikties patikra ir gauti </w:t>
      </w:r>
      <w:r w:rsidR="00AF37AE">
        <w:rPr>
          <w:noProof/>
          <w:lang w:val="lt-LT"/>
        </w:rPr>
        <w:t>Užsakovui</w:t>
      </w:r>
      <w:r w:rsidRPr="004F0F69">
        <w:rPr>
          <w:noProof/>
          <w:lang w:val="lt-LT"/>
        </w:rPr>
        <w:t xml:space="preserve"> priimtini paaiškinimai bei dokumentai. Toks sustabdymas nelaikomas </w:t>
      </w:r>
      <w:r w:rsidR="00AF37AE">
        <w:rPr>
          <w:noProof/>
          <w:lang w:val="lt-LT"/>
        </w:rPr>
        <w:t>Užsakovo</w:t>
      </w:r>
      <w:r w:rsidRPr="004F0F69">
        <w:rPr>
          <w:noProof/>
          <w:lang w:val="lt-LT"/>
        </w:rPr>
        <w:t xml:space="preserve"> Sutarties pažeidimu.</w:t>
      </w:r>
    </w:p>
    <w:p w14:paraId="059716F0" w14:textId="629AD6AE" w:rsidR="00764729" w:rsidRPr="004F0F69" w:rsidRDefault="00764729" w:rsidP="00764729">
      <w:pPr>
        <w:spacing w:after="0" w:line="240" w:lineRule="auto"/>
        <w:ind w:firstLine="709"/>
        <w:jc w:val="both"/>
        <w:rPr>
          <w:noProof/>
          <w:lang w:val="lt-LT"/>
        </w:rPr>
      </w:pPr>
      <w:r w:rsidRPr="004F0F69">
        <w:rPr>
          <w:noProof/>
          <w:lang w:val="lt-LT"/>
        </w:rPr>
        <w:t xml:space="preserve">46.5. </w:t>
      </w:r>
      <w:r w:rsidR="00AF37AE">
        <w:rPr>
          <w:noProof/>
          <w:lang w:val="lt-LT"/>
        </w:rPr>
        <w:t>Rangovo</w:t>
      </w:r>
      <w:r w:rsidRPr="004F0F69">
        <w:rPr>
          <w:noProof/>
          <w:lang w:val="lt-LT"/>
        </w:rPr>
        <w:t xml:space="preserve"> pateikta neteisinga, neišsami ar klaidinanti informacija apie sankcijų atitiktį, akcininkų struktūrą, galutinius naudos gavėjus, kontroliuojančius asmenis, jungtinės veiklos partnerius, ūkio subjektus, kurių pajėgumais remiamasi, ar sub</w:t>
      </w:r>
      <w:r w:rsidR="00AF37AE">
        <w:rPr>
          <w:noProof/>
          <w:lang w:val="lt-LT"/>
        </w:rPr>
        <w:t>rangovus</w:t>
      </w:r>
      <w:r w:rsidRPr="004F0F69">
        <w:rPr>
          <w:noProof/>
          <w:lang w:val="lt-LT"/>
        </w:rPr>
        <w:t xml:space="preserve"> laikoma esminiu Sutarties pažeidimu ir suteikia </w:t>
      </w:r>
      <w:r w:rsidR="00AF37AE">
        <w:rPr>
          <w:noProof/>
          <w:lang w:val="lt-LT"/>
        </w:rPr>
        <w:t>Užsakovui</w:t>
      </w:r>
      <w:r w:rsidRPr="004F0F69">
        <w:rPr>
          <w:noProof/>
          <w:lang w:val="lt-LT"/>
        </w:rPr>
        <w:t xml:space="preserve"> teisę vienašališkai nutraukti Sutartį bei reikalauti atlyginti dėl to patirtus nuostolius.</w:t>
      </w:r>
    </w:p>
    <w:p w14:paraId="22A9F5E8" w14:textId="7930DAD6" w:rsidR="00F34F3F" w:rsidRPr="00E26CCF" w:rsidRDefault="00764729" w:rsidP="007370C7">
      <w:pPr>
        <w:spacing w:after="0" w:line="240" w:lineRule="auto"/>
        <w:ind w:firstLine="709"/>
        <w:jc w:val="both"/>
        <w:rPr>
          <w:noProof/>
          <w:lang w:val="lt-LT"/>
        </w:rPr>
      </w:pPr>
      <w:r>
        <w:rPr>
          <w:noProof/>
          <w:lang w:val="lt-LT"/>
        </w:rPr>
        <w:t xml:space="preserve">47. </w:t>
      </w:r>
      <w:r w:rsidR="00F34F3F" w:rsidRPr="00E26CCF">
        <w:rPr>
          <w:noProof/>
          <w:lang w:val="lt-LT"/>
        </w:rPr>
        <w:t xml:space="preserve">Jei pasikeičia Šalies adresas ir (ar) kiti duomenys, tokia Šalis turi </w:t>
      </w:r>
      <w:r w:rsidR="00341392" w:rsidRPr="00E26CCF">
        <w:rPr>
          <w:noProof/>
          <w:lang w:val="lt-LT"/>
        </w:rPr>
        <w:t>pranešti apie tai</w:t>
      </w:r>
      <w:r w:rsidR="00F34F3F" w:rsidRPr="00E26CCF">
        <w:rPr>
          <w:noProof/>
          <w:lang w:val="lt-LT"/>
        </w:rPr>
        <w:t xml:space="preserve"> kit</w:t>
      </w:r>
      <w:r w:rsidR="00341392" w:rsidRPr="00E26CCF">
        <w:rPr>
          <w:noProof/>
          <w:lang w:val="lt-LT"/>
        </w:rPr>
        <w:t>ai</w:t>
      </w:r>
      <w:r w:rsidR="00F34F3F" w:rsidRPr="00E26CCF">
        <w:rPr>
          <w:noProof/>
          <w:lang w:val="lt-LT"/>
        </w:rPr>
        <w:t xml:space="preserve"> Šal</w:t>
      </w:r>
      <w:r w:rsidR="00341392" w:rsidRPr="00E26CCF">
        <w:rPr>
          <w:noProof/>
          <w:lang w:val="lt-LT"/>
        </w:rPr>
        <w:t>iai</w:t>
      </w:r>
      <w:r w:rsidR="00F34F3F" w:rsidRPr="00E26CCF">
        <w:rPr>
          <w:noProof/>
          <w:lang w:val="lt-LT"/>
        </w:rPr>
        <w:t xml:space="preserve"> </w:t>
      </w:r>
      <w:r w:rsidR="00212F7F" w:rsidRPr="00E26CCF">
        <w:rPr>
          <w:noProof/>
          <w:lang w:val="lt-LT"/>
        </w:rPr>
        <w:t>ne vėliau kaip</w:t>
      </w:r>
      <w:r w:rsidR="00F34F3F" w:rsidRPr="00E26CCF">
        <w:rPr>
          <w:noProof/>
          <w:lang w:val="lt-LT"/>
        </w:rPr>
        <w:t xml:space="preserve"> per 5 (penkias) dienas.</w:t>
      </w:r>
    </w:p>
    <w:p w14:paraId="05E29F71" w14:textId="07D6BE83" w:rsidR="007370C7" w:rsidRPr="00E26CCF" w:rsidRDefault="00936F5B" w:rsidP="000D3218">
      <w:pPr>
        <w:spacing w:after="0" w:line="240" w:lineRule="auto"/>
        <w:ind w:firstLine="709"/>
        <w:jc w:val="both"/>
        <w:rPr>
          <w:noProof/>
          <w:lang w:val="lt-LT"/>
        </w:rPr>
      </w:pPr>
      <w:r w:rsidRPr="00E26CCF">
        <w:rPr>
          <w:noProof/>
          <w:lang w:val="lt-LT"/>
        </w:rPr>
        <w:t>4</w:t>
      </w:r>
      <w:r w:rsidR="00764729">
        <w:rPr>
          <w:noProof/>
          <w:lang w:val="lt-LT"/>
        </w:rPr>
        <w:t>8</w:t>
      </w:r>
      <w:r w:rsidR="000D3218" w:rsidRPr="00E26CCF">
        <w:rPr>
          <w:noProof/>
          <w:lang w:val="lt-LT"/>
        </w:rPr>
        <w:t xml:space="preserve">. </w:t>
      </w:r>
      <w:r w:rsidR="007370C7" w:rsidRPr="00E26CCF">
        <w:rPr>
          <w:noProof/>
          <w:lang w:val="lt-LT"/>
        </w:rPr>
        <w:t>Visi tarp Šalių iš Sutarties kilę ir/ar susiję su jos aiškinimu ir vykdymu ginčai ar nesutarimai sprendžiami derybomis, jeigu taip ginčo išspręsti nepavyksta per 30 kalendorinių dienų – Lietuvos Respublikos teisė</w:t>
      </w:r>
      <w:r w:rsidR="000D3218" w:rsidRPr="00E26CCF">
        <w:rPr>
          <w:noProof/>
          <w:lang w:val="lt-LT"/>
        </w:rPr>
        <w:t>s aktų nustatyta tvarka teisme.</w:t>
      </w:r>
    </w:p>
    <w:p w14:paraId="6B11B467" w14:textId="3644CD3D" w:rsidR="007370C7" w:rsidRPr="00E26CCF" w:rsidRDefault="00936F5B" w:rsidP="000D3218">
      <w:pPr>
        <w:spacing w:after="0" w:line="240" w:lineRule="auto"/>
        <w:ind w:firstLine="709"/>
        <w:jc w:val="both"/>
        <w:rPr>
          <w:noProof/>
          <w:lang w:val="lt-LT"/>
        </w:rPr>
      </w:pPr>
      <w:r w:rsidRPr="00E26CCF">
        <w:rPr>
          <w:noProof/>
          <w:lang w:val="lt-LT"/>
        </w:rPr>
        <w:t>4</w:t>
      </w:r>
      <w:r w:rsidR="00764729">
        <w:rPr>
          <w:noProof/>
          <w:lang w:val="lt-LT"/>
        </w:rPr>
        <w:t>9</w:t>
      </w:r>
      <w:r w:rsidR="000D3218" w:rsidRPr="00E26CCF">
        <w:rPr>
          <w:noProof/>
          <w:lang w:val="lt-LT"/>
        </w:rPr>
        <w:t xml:space="preserve">. </w:t>
      </w:r>
      <w:r w:rsidR="007370C7" w:rsidRPr="00E26CCF">
        <w:rPr>
          <w:noProof/>
          <w:lang w:val="lt-LT"/>
        </w:rPr>
        <w:t xml:space="preserve">Visus Šalių tarpusavio santykius, atsirandančius iš Sutarties ir neaptartus jos sąlygose, reglamentuoja Lietuvos Respublikos </w:t>
      </w:r>
      <w:r w:rsidR="000D3218" w:rsidRPr="00E26CCF">
        <w:rPr>
          <w:noProof/>
          <w:lang w:val="lt-LT"/>
        </w:rPr>
        <w:t>įstatymai ir kiti teisės aktai.</w:t>
      </w:r>
    </w:p>
    <w:p w14:paraId="17733DEA" w14:textId="7676F705" w:rsidR="00F34F3F" w:rsidRPr="00E26CCF" w:rsidRDefault="00764729" w:rsidP="007370C7">
      <w:pPr>
        <w:spacing w:after="0" w:line="240" w:lineRule="auto"/>
        <w:ind w:firstLine="709"/>
        <w:jc w:val="both"/>
        <w:rPr>
          <w:noProof/>
          <w:lang w:val="lt-LT"/>
        </w:rPr>
      </w:pPr>
      <w:r>
        <w:rPr>
          <w:noProof/>
          <w:lang w:val="lt-LT"/>
        </w:rPr>
        <w:t>50</w:t>
      </w:r>
      <w:r w:rsidR="00F34F3F" w:rsidRPr="00E26CCF">
        <w:rPr>
          <w:noProof/>
          <w:lang w:val="lt-LT"/>
        </w:rPr>
        <w:t xml:space="preserve">. </w:t>
      </w:r>
      <w:r w:rsidR="001A51E3" w:rsidRPr="00E26CCF">
        <w:rPr>
          <w:noProof/>
          <w:lang w:val="lt-LT"/>
        </w:rPr>
        <w:t xml:space="preserve"> Asmenys, atsakingi už Sutarties vykdymą</w:t>
      </w:r>
      <w:r w:rsidR="00F34F3F" w:rsidRPr="00E26CCF">
        <w:rPr>
          <w:noProof/>
          <w:lang w:val="lt-LT"/>
        </w:rPr>
        <w:t xml:space="preserve">: </w:t>
      </w:r>
    </w:p>
    <w:p w14:paraId="3B1AF55A" w14:textId="2B4C5255" w:rsidR="00F34F3F" w:rsidRPr="00D61F03" w:rsidRDefault="00764729" w:rsidP="007370C7">
      <w:pPr>
        <w:spacing w:after="0" w:line="240" w:lineRule="auto"/>
        <w:ind w:firstLine="709"/>
        <w:jc w:val="both"/>
        <w:rPr>
          <w:noProof/>
          <w:highlight w:val="yellow"/>
          <w:lang w:val="lt-LT"/>
        </w:rPr>
      </w:pPr>
      <w:r>
        <w:rPr>
          <w:noProof/>
          <w:lang w:val="lt-LT"/>
        </w:rPr>
        <w:t>50</w:t>
      </w:r>
      <w:r w:rsidR="000D3218" w:rsidRPr="00E26CCF">
        <w:rPr>
          <w:noProof/>
          <w:lang w:val="lt-LT"/>
        </w:rPr>
        <w:t xml:space="preserve">.1. </w:t>
      </w:r>
      <w:r w:rsidR="001B37CC" w:rsidRPr="00D61F03">
        <w:rPr>
          <w:noProof/>
          <w:highlight w:val="yellow"/>
          <w:lang w:val="lt-LT"/>
        </w:rPr>
        <w:t>Rangovo</w:t>
      </w:r>
      <w:r w:rsidR="00F34F3F" w:rsidRPr="00D61F03">
        <w:rPr>
          <w:noProof/>
          <w:highlight w:val="yellow"/>
          <w:lang w:val="lt-LT"/>
        </w:rPr>
        <w:t>:</w:t>
      </w:r>
      <w:r w:rsidR="00E55A1B" w:rsidRPr="00D61F03">
        <w:rPr>
          <w:noProof/>
          <w:highlight w:val="yellow"/>
          <w:lang w:val="lt-LT"/>
        </w:rPr>
        <w:t xml:space="preserve"> </w:t>
      </w:r>
      <w:r w:rsidR="00D61F03" w:rsidRPr="00D61F03">
        <w:rPr>
          <w:noProof/>
          <w:highlight w:val="yellow"/>
          <w:lang w:val="lt-LT"/>
        </w:rPr>
        <w:t>_____________________</w:t>
      </w:r>
      <w:r w:rsidR="008D27BD" w:rsidRPr="00D61F03">
        <w:rPr>
          <w:noProof/>
          <w:highlight w:val="yellow"/>
          <w:lang w:val="lt-LT"/>
        </w:rPr>
        <w:t>.</w:t>
      </w:r>
      <w:r w:rsidR="00753C43" w:rsidRPr="00D61F03">
        <w:rPr>
          <w:noProof/>
          <w:highlight w:val="yellow"/>
        </w:rPr>
        <w:t xml:space="preserve"> </w:t>
      </w:r>
      <w:r w:rsidR="00A651C5" w:rsidRPr="00D61F03">
        <w:rPr>
          <w:noProof/>
          <w:highlight w:val="yellow"/>
          <w:lang w:val="lt-LT"/>
        </w:rPr>
        <w:t xml:space="preserve"> </w:t>
      </w:r>
    </w:p>
    <w:p w14:paraId="14435224" w14:textId="685F25A9" w:rsidR="007370C7" w:rsidRPr="00E26CCF" w:rsidRDefault="00764729" w:rsidP="007370C7">
      <w:pPr>
        <w:spacing w:after="0" w:line="240" w:lineRule="auto"/>
        <w:ind w:firstLine="709"/>
        <w:jc w:val="both"/>
        <w:rPr>
          <w:noProof/>
          <w:lang w:val="lt-LT"/>
        </w:rPr>
      </w:pPr>
      <w:r>
        <w:rPr>
          <w:noProof/>
          <w:highlight w:val="yellow"/>
          <w:lang w:val="lt-LT"/>
        </w:rPr>
        <w:t>50</w:t>
      </w:r>
      <w:r w:rsidR="000D3218" w:rsidRPr="00D61F03">
        <w:rPr>
          <w:noProof/>
          <w:highlight w:val="yellow"/>
          <w:lang w:val="lt-LT"/>
        </w:rPr>
        <w:t xml:space="preserve">.2. </w:t>
      </w:r>
      <w:r w:rsidR="00F34F3F" w:rsidRPr="00D61F03">
        <w:rPr>
          <w:noProof/>
          <w:highlight w:val="yellow"/>
          <w:lang w:val="lt-LT"/>
        </w:rPr>
        <w:t>Užsakovo:</w:t>
      </w:r>
      <w:r w:rsidR="00E55A1B" w:rsidRPr="00D61F03">
        <w:rPr>
          <w:noProof/>
          <w:highlight w:val="yellow"/>
          <w:lang w:val="lt-LT"/>
        </w:rPr>
        <w:t xml:space="preserve"> </w:t>
      </w:r>
      <w:r w:rsidR="00D61F03" w:rsidRPr="00D61F03">
        <w:rPr>
          <w:noProof/>
          <w:highlight w:val="yellow"/>
          <w:lang w:val="lt-LT"/>
        </w:rPr>
        <w:t>______________________</w:t>
      </w:r>
    </w:p>
    <w:p w14:paraId="6EBDA44F" w14:textId="425817F5" w:rsidR="007370C7" w:rsidRPr="00E26CCF" w:rsidRDefault="005948D7" w:rsidP="000D3218">
      <w:pPr>
        <w:spacing w:after="0" w:line="240" w:lineRule="auto"/>
        <w:ind w:firstLine="709"/>
        <w:jc w:val="both"/>
        <w:rPr>
          <w:noProof/>
          <w:lang w:val="lt-LT"/>
        </w:rPr>
      </w:pPr>
      <w:r w:rsidRPr="00E26CCF">
        <w:rPr>
          <w:noProof/>
          <w:lang w:val="lt-LT"/>
        </w:rPr>
        <w:t>5</w:t>
      </w:r>
      <w:r w:rsidR="00764729">
        <w:rPr>
          <w:noProof/>
          <w:lang w:val="lt-LT"/>
        </w:rPr>
        <w:t>1</w:t>
      </w:r>
      <w:r w:rsidR="000D3218" w:rsidRPr="00E26CCF">
        <w:rPr>
          <w:noProof/>
          <w:lang w:val="lt-LT"/>
        </w:rPr>
        <w:t xml:space="preserve">. </w:t>
      </w:r>
      <w:r w:rsidR="008F5825" w:rsidRPr="00E26CCF">
        <w:rPr>
          <w:noProof/>
          <w:lang w:val="lt-LT"/>
        </w:rPr>
        <w:t xml:space="preserve">Sutarties </w:t>
      </w:r>
      <w:r w:rsidR="00764729">
        <w:rPr>
          <w:noProof/>
          <w:lang w:val="lt-LT"/>
        </w:rPr>
        <w:t>50</w:t>
      </w:r>
      <w:r w:rsidR="00A27A7C" w:rsidRPr="00E26CCF">
        <w:rPr>
          <w:noProof/>
          <w:lang w:val="lt-LT"/>
        </w:rPr>
        <w:t xml:space="preserve"> </w:t>
      </w:r>
      <w:r w:rsidR="008F5825" w:rsidRPr="00E26CCF">
        <w:rPr>
          <w:noProof/>
          <w:lang w:val="lt-LT"/>
        </w:rPr>
        <w:t>punkte nurodyti</w:t>
      </w:r>
      <w:r w:rsidR="007370C7" w:rsidRPr="00E26CCF">
        <w:rPr>
          <w:noProof/>
          <w:lang w:val="lt-LT"/>
        </w:rPr>
        <w:t xml:space="preserve"> asmenys, atitinkamai </w:t>
      </w:r>
      <w:r w:rsidR="000D1C0B" w:rsidRPr="00E26CCF">
        <w:rPr>
          <w:noProof/>
          <w:lang w:val="lt-LT"/>
        </w:rPr>
        <w:t>Užsakovo</w:t>
      </w:r>
      <w:r w:rsidR="007370C7" w:rsidRPr="00E26CCF">
        <w:rPr>
          <w:noProof/>
          <w:lang w:val="lt-LT"/>
        </w:rPr>
        <w:t xml:space="preserve"> arba </w:t>
      </w:r>
      <w:r w:rsidR="000D1C0B" w:rsidRPr="00E26CCF">
        <w:rPr>
          <w:noProof/>
          <w:lang w:val="lt-LT"/>
        </w:rPr>
        <w:t>Rangovo</w:t>
      </w:r>
      <w:r w:rsidR="007370C7" w:rsidRPr="00E26CCF">
        <w:rPr>
          <w:noProof/>
          <w:lang w:val="lt-LT"/>
        </w:rPr>
        <w:t xml:space="preserve"> vardu, yra įgalioti priimti visus sprendimus, susijusius su Sutarties vykdymu, išskyrus pačios Sutarties pakeitimą ir nutraukimą.</w:t>
      </w:r>
    </w:p>
    <w:p w14:paraId="73ED31EC" w14:textId="2009F6C6" w:rsidR="007370C7" w:rsidRPr="00E26CCF" w:rsidRDefault="005948D7" w:rsidP="000D3218">
      <w:pPr>
        <w:spacing w:after="0" w:line="240" w:lineRule="auto"/>
        <w:ind w:firstLine="709"/>
        <w:jc w:val="both"/>
        <w:rPr>
          <w:noProof/>
          <w:lang w:val="lt-LT"/>
        </w:rPr>
      </w:pPr>
      <w:r w:rsidRPr="00E26CCF">
        <w:rPr>
          <w:noProof/>
          <w:lang w:val="lt-LT"/>
        </w:rPr>
        <w:t>5</w:t>
      </w:r>
      <w:r w:rsidR="00764729">
        <w:rPr>
          <w:noProof/>
          <w:lang w:val="lt-LT"/>
        </w:rPr>
        <w:t>2</w:t>
      </w:r>
      <w:r w:rsidR="000D3218" w:rsidRPr="00E26CCF">
        <w:rPr>
          <w:noProof/>
          <w:lang w:val="lt-LT"/>
        </w:rPr>
        <w:t xml:space="preserve">. </w:t>
      </w:r>
      <w:r w:rsidR="007370C7" w:rsidRPr="00E26CCF">
        <w:rPr>
          <w:noProof/>
          <w:lang w:val="lt-LT"/>
        </w:rPr>
        <w:t xml:space="preserve">Šalys įsipareigoja nedelsiant, bet ne vėliau kaip per 5 darbo dienas raštu pranešti viena kitai apie atsakingų už Sutartį asmenų, nurodytų Sutarties </w:t>
      </w:r>
      <w:r w:rsidR="00A27A7C" w:rsidRPr="00E26CCF">
        <w:rPr>
          <w:noProof/>
          <w:lang w:val="lt-LT"/>
        </w:rPr>
        <w:t>49</w:t>
      </w:r>
      <w:r w:rsidR="00936F5B" w:rsidRPr="00E26CCF">
        <w:rPr>
          <w:noProof/>
          <w:lang w:val="lt-LT"/>
        </w:rPr>
        <w:t xml:space="preserve"> </w:t>
      </w:r>
      <w:r w:rsidR="000D1C0B" w:rsidRPr="00E26CCF">
        <w:rPr>
          <w:noProof/>
          <w:lang w:val="lt-LT"/>
        </w:rPr>
        <w:t>punkt</w:t>
      </w:r>
      <w:r w:rsidR="007370C7" w:rsidRPr="00E26CCF">
        <w:rPr>
          <w:noProof/>
          <w:lang w:val="lt-LT"/>
        </w:rPr>
        <w:t>e, pasikeitimą.</w:t>
      </w:r>
    </w:p>
    <w:p w14:paraId="5772738B" w14:textId="51EB1ADB" w:rsidR="007370C7" w:rsidRDefault="005948D7" w:rsidP="000D3218">
      <w:pPr>
        <w:spacing w:after="0" w:line="240" w:lineRule="auto"/>
        <w:ind w:firstLine="709"/>
        <w:jc w:val="both"/>
        <w:rPr>
          <w:noProof/>
          <w:lang w:val="lt-LT"/>
        </w:rPr>
      </w:pPr>
      <w:r w:rsidRPr="00E26CCF">
        <w:rPr>
          <w:noProof/>
          <w:lang w:val="lt-LT"/>
        </w:rPr>
        <w:t>5</w:t>
      </w:r>
      <w:r w:rsidR="00764729">
        <w:rPr>
          <w:noProof/>
          <w:lang w:val="lt-LT"/>
        </w:rPr>
        <w:t>3</w:t>
      </w:r>
      <w:r w:rsidR="000D3218" w:rsidRPr="00E26CCF">
        <w:rPr>
          <w:noProof/>
          <w:lang w:val="lt-LT"/>
        </w:rPr>
        <w:t xml:space="preserve">. </w:t>
      </w:r>
      <w:r w:rsidR="007370C7" w:rsidRPr="00E26CCF">
        <w:rPr>
          <w:noProof/>
          <w:lang w:val="lt-LT"/>
        </w:rPr>
        <w:t xml:space="preserve">Visi pranešimai ir kita informacija, kuria keičiasi Šalys pagal </w:t>
      </w:r>
      <w:smartTag w:uri="schemas-tilde-lt/tildestengine" w:element="templates">
        <w:smartTagPr>
          <w:attr w:name="id" w:val="-1"/>
          <w:attr w:name="baseform" w:val="sutart|is"/>
        </w:smartTagPr>
        <w:r w:rsidR="007370C7" w:rsidRPr="00E26CCF">
          <w:rPr>
            <w:noProof/>
            <w:lang w:val="lt-LT"/>
          </w:rPr>
          <w:t>Sutartį</w:t>
        </w:r>
      </w:smartTag>
      <w:r w:rsidR="007370C7" w:rsidRPr="00E26CCF">
        <w:rPr>
          <w:noProof/>
          <w:lang w:val="lt-LT"/>
        </w:rPr>
        <w:t xml:space="preserve">, turi būti pateikiama rašytine forma. </w:t>
      </w:r>
      <w:smartTag w:uri="schemas-tilde-lt/tildestengine" w:element="templates">
        <w:smartTagPr>
          <w:attr w:name="text" w:val="pranešimai"/>
          <w:attr w:name="id" w:val="-1"/>
          <w:attr w:name="baseform" w:val="pranešim|as"/>
        </w:smartTagPr>
        <w:r w:rsidR="007370C7" w:rsidRPr="00E26CCF">
          <w:rPr>
            <w:noProof/>
            <w:lang w:val="lt-LT"/>
          </w:rPr>
          <w:t>Pranešimai</w:t>
        </w:r>
      </w:smartTag>
      <w:r w:rsidR="007370C7" w:rsidRPr="00E26CCF">
        <w:rPr>
          <w:noProof/>
          <w:lang w:val="lt-LT"/>
        </w:rPr>
        <w:t xml:space="preserve"> laikomi tinkamai pateiktais, jei įteikiami asmeniškai, siunčiami naudojantis kurjerių paslaugomis, </w:t>
      </w:r>
      <w:r w:rsidR="007370C7" w:rsidRPr="009C63FC">
        <w:rPr>
          <w:noProof/>
          <w:lang w:val="lt-LT"/>
        </w:rPr>
        <w:t>registruotu paštu ar el. paštu.</w:t>
      </w:r>
    </w:p>
    <w:p w14:paraId="3D7D0985" w14:textId="5BE134C8" w:rsidR="00BC4E33" w:rsidRPr="00BC4E33" w:rsidRDefault="00BC4E33" w:rsidP="00BC4E33">
      <w:pPr>
        <w:spacing w:after="0"/>
        <w:ind w:firstLine="709"/>
        <w:jc w:val="both"/>
        <w:rPr>
          <w:rFonts w:cs="Calibri"/>
          <w:color w:val="000000"/>
          <w:lang w:val="lt-LT"/>
        </w:rPr>
      </w:pPr>
      <w:r w:rsidRPr="00BC4E33">
        <w:rPr>
          <w:rFonts w:cs="Calibri"/>
          <w:color w:val="000000"/>
          <w:lang w:val="lt-LT"/>
        </w:rPr>
        <w:t>54. Sutartyje nurodytų duomenų apie kontaktinius asmenis bei rekvizitų pasikeitimas nelaikomas Sutarties pakeitimu (išskyrus Rangovo, jungtinės veiklos partnerio, sub</w:t>
      </w:r>
      <w:r w:rsidR="00AF37AE">
        <w:rPr>
          <w:rFonts w:cs="Calibri"/>
          <w:color w:val="000000"/>
          <w:lang w:val="lt-LT"/>
        </w:rPr>
        <w:t>rangovo</w:t>
      </w:r>
      <w:r w:rsidRPr="00BC4E33">
        <w:rPr>
          <w:rFonts w:cs="Calibri"/>
          <w:color w:val="000000"/>
          <w:lang w:val="lt-LT"/>
        </w:rPr>
        <w:t xml:space="preserve"> ar specialisto pakeitimą kitu asmeniu, bei Rangovo banko sąskaitos duomenų, nurodytų Sutarties rekvizituose, pakeitimą) ir Šalis turi pakeisti tuos duomenis vienašališkai, informuodama apie tai kitą Šalį. Bet kuriuo atveju Sutarties pakeitimu negali būti iš esmės keičiama Sutartis. </w:t>
      </w:r>
    </w:p>
    <w:p w14:paraId="00E31002" w14:textId="74BAD9EE" w:rsidR="00BC4E33" w:rsidRPr="00BC4E33" w:rsidRDefault="00BC4E33" w:rsidP="00BC4E33">
      <w:pPr>
        <w:spacing w:after="0"/>
        <w:ind w:firstLine="709"/>
        <w:jc w:val="both"/>
        <w:rPr>
          <w:rFonts w:cs="Calibri"/>
          <w:color w:val="000000"/>
          <w:lang w:val="lt-LT"/>
        </w:rPr>
      </w:pPr>
      <w:r w:rsidRPr="00BC4E33">
        <w:rPr>
          <w:rFonts w:cs="Calibri"/>
          <w:color w:val="000000"/>
          <w:lang w:val="lt-LT"/>
        </w:rPr>
        <w:lastRenderedPageBreak/>
        <w:t xml:space="preserve">55. Rangovo banko sąskaitos duomenų, į kurią vykdomi mokėjimai pagal Sutartį, pakeitimas laikomas Sutarties pakeitimu ir įsigalioja tik Šalims pasirašius susitarimą. Iki susitarimo įsigaliojimo </w:t>
      </w:r>
      <w:r w:rsidR="00330266">
        <w:rPr>
          <w:rFonts w:cs="Calibri"/>
          <w:color w:val="000000"/>
          <w:lang w:val="lt-LT"/>
        </w:rPr>
        <w:t>Užsakovas</w:t>
      </w:r>
      <w:r w:rsidRPr="00BC4E33">
        <w:rPr>
          <w:rFonts w:cs="Calibri"/>
          <w:color w:val="000000"/>
          <w:lang w:val="lt-LT"/>
        </w:rPr>
        <w:t xml:space="preserve"> turi teisę vykdyti mokėjimus tik į Sutartyje nurodytą banko sąskaitą, ir tokie mokėjimai laikomi tinkamu prievolės įvykdymu.</w:t>
      </w:r>
    </w:p>
    <w:p w14:paraId="518A30C0" w14:textId="77777777" w:rsidR="00BC4E33" w:rsidRPr="009C63FC" w:rsidRDefault="00BC4E33" w:rsidP="000D3218">
      <w:pPr>
        <w:spacing w:after="0" w:line="240" w:lineRule="auto"/>
        <w:ind w:firstLine="709"/>
        <w:jc w:val="both"/>
        <w:rPr>
          <w:noProof/>
          <w:lang w:val="lt-LT"/>
        </w:rPr>
      </w:pPr>
    </w:p>
    <w:p w14:paraId="12B80C25" w14:textId="3957DCA7" w:rsidR="007370C7" w:rsidRPr="00E26CCF" w:rsidRDefault="005948D7" w:rsidP="007370C7">
      <w:pPr>
        <w:spacing w:after="0" w:line="240" w:lineRule="auto"/>
        <w:ind w:firstLine="709"/>
        <w:jc w:val="both"/>
        <w:rPr>
          <w:noProof/>
          <w:lang w:val="lt-LT"/>
        </w:rPr>
      </w:pPr>
      <w:r w:rsidRPr="00E26CCF">
        <w:rPr>
          <w:noProof/>
          <w:lang w:val="lt-LT"/>
        </w:rPr>
        <w:t>5</w:t>
      </w:r>
      <w:r w:rsidR="00BC4E33">
        <w:rPr>
          <w:noProof/>
          <w:lang w:val="lt-LT"/>
        </w:rPr>
        <w:t>6</w:t>
      </w:r>
      <w:r w:rsidR="000D3218" w:rsidRPr="00E26CCF">
        <w:rPr>
          <w:noProof/>
          <w:lang w:val="lt-LT"/>
        </w:rPr>
        <w:t xml:space="preserve">. </w:t>
      </w:r>
      <w:r w:rsidRPr="00E26CCF">
        <w:rPr>
          <w:noProof/>
          <w:lang w:val="lt-LT"/>
        </w:rPr>
        <w:t>Pirkimo sąlygos (įskaitant jų patikslinimus/paaiškinimus) ir š</w:t>
      </w:r>
      <w:r w:rsidR="007370C7" w:rsidRPr="00E26CCF">
        <w:rPr>
          <w:noProof/>
          <w:lang w:val="lt-LT"/>
        </w:rPr>
        <w:t>ie Sutarties priedai sudaro jos neatskiriamas dalis:</w:t>
      </w:r>
    </w:p>
    <w:p w14:paraId="39B6A376" w14:textId="202E1605" w:rsidR="007370C7" w:rsidRPr="00E26CCF" w:rsidRDefault="005948D7" w:rsidP="007370C7">
      <w:pPr>
        <w:spacing w:after="0" w:line="240" w:lineRule="auto"/>
        <w:ind w:firstLine="709"/>
        <w:jc w:val="both"/>
        <w:rPr>
          <w:noProof/>
          <w:lang w:val="lt-LT"/>
        </w:rPr>
      </w:pPr>
      <w:r w:rsidRPr="00E26CCF">
        <w:rPr>
          <w:noProof/>
          <w:lang w:val="lt-LT"/>
        </w:rPr>
        <w:t>5</w:t>
      </w:r>
      <w:r w:rsidR="00BC4E33">
        <w:rPr>
          <w:noProof/>
          <w:lang w:val="lt-LT"/>
        </w:rPr>
        <w:t>6</w:t>
      </w:r>
      <w:r w:rsidR="000D3218" w:rsidRPr="00E26CCF">
        <w:rPr>
          <w:noProof/>
          <w:lang w:val="lt-LT"/>
        </w:rPr>
        <w:t xml:space="preserve">.1. </w:t>
      </w:r>
      <w:r w:rsidR="007370C7" w:rsidRPr="00E26CCF">
        <w:rPr>
          <w:noProof/>
          <w:lang w:val="lt-LT"/>
        </w:rPr>
        <w:t>1 priedas „Techninė</w:t>
      </w:r>
      <w:r w:rsidR="005B589F">
        <w:rPr>
          <w:noProof/>
          <w:lang w:val="lt-LT"/>
        </w:rPr>
        <w:t xml:space="preserve"> specifikacija</w:t>
      </w:r>
      <w:r w:rsidR="007370C7" w:rsidRPr="00E26CCF">
        <w:rPr>
          <w:noProof/>
          <w:lang w:val="lt-LT"/>
        </w:rPr>
        <w:t>“;</w:t>
      </w:r>
    </w:p>
    <w:p w14:paraId="2EA9AC4D" w14:textId="243A87BF" w:rsidR="00F34F3F" w:rsidRPr="00E26CCF" w:rsidRDefault="005948D7" w:rsidP="00700538">
      <w:pPr>
        <w:spacing w:after="0" w:line="240" w:lineRule="auto"/>
        <w:ind w:firstLine="709"/>
        <w:jc w:val="both"/>
        <w:rPr>
          <w:noProof/>
          <w:lang w:val="lt-LT"/>
        </w:rPr>
      </w:pPr>
      <w:r w:rsidRPr="00E26CCF">
        <w:rPr>
          <w:noProof/>
          <w:lang w:val="lt-LT"/>
        </w:rPr>
        <w:t>5</w:t>
      </w:r>
      <w:r w:rsidR="00BC4E33">
        <w:rPr>
          <w:noProof/>
          <w:lang w:val="lt-LT"/>
        </w:rPr>
        <w:t>6</w:t>
      </w:r>
      <w:r w:rsidR="000D3218" w:rsidRPr="00E26CCF">
        <w:rPr>
          <w:noProof/>
          <w:lang w:val="lt-LT"/>
        </w:rPr>
        <w:t xml:space="preserve">.2. </w:t>
      </w:r>
      <w:r w:rsidR="007370C7" w:rsidRPr="00E26CCF">
        <w:rPr>
          <w:noProof/>
          <w:lang w:val="lt-LT"/>
        </w:rPr>
        <w:t>2 priedas „</w:t>
      </w:r>
      <w:r w:rsidR="000D1C0B" w:rsidRPr="00E26CCF">
        <w:rPr>
          <w:noProof/>
          <w:lang w:val="lt-LT"/>
        </w:rPr>
        <w:t>Rangovo</w:t>
      </w:r>
      <w:r w:rsidR="00700538" w:rsidRPr="00E26CCF">
        <w:rPr>
          <w:noProof/>
          <w:lang w:val="lt-LT"/>
        </w:rPr>
        <w:t xml:space="preserve"> pasiūlymas</w:t>
      </w:r>
      <w:r w:rsidR="006E346F">
        <w:rPr>
          <w:noProof/>
          <w:lang w:val="lt-LT"/>
        </w:rPr>
        <w:t xml:space="preserve"> </w:t>
      </w:r>
      <w:r w:rsidR="00700538" w:rsidRPr="00E26CCF">
        <w:rPr>
          <w:noProof/>
          <w:lang w:val="lt-LT"/>
        </w:rPr>
        <w:t>“.</w:t>
      </w:r>
    </w:p>
    <w:p w14:paraId="3E43D5EC" w14:textId="77777777" w:rsidR="000A699B" w:rsidRDefault="000A699B" w:rsidP="000A699B">
      <w:pPr>
        <w:tabs>
          <w:tab w:val="left" w:pos="720"/>
        </w:tabs>
        <w:spacing w:after="0" w:line="240" w:lineRule="auto"/>
        <w:jc w:val="both"/>
        <w:rPr>
          <w:bCs/>
          <w:lang w:val="lt-LT"/>
        </w:rPr>
      </w:pPr>
    </w:p>
    <w:p w14:paraId="19EBF79E" w14:textId="77777777" w:rsidR="007066E6" w:rsidRDefault="007066E6" w:rsidP="000A699B">
      <w:pPr>
        <w:tabs>
          <w:tab w:val="left" w:pos="720"/>
        </w:tabs>
        <w:spacing w:after="0" w:line="240" w:lineRule="auto"/>
        <w:jc w:val="both"/>
        <w:rPr>
          <w:bCs/>
          <w:lang w:val="lt-LT"/>
        </w:rPr>
      </w:pPr>
    </w:p>
    <w:p w14:paraId="362E3315" w14:textId="77777777" w:rsidR="007066E6" w:rsidRPr="00E26CCF" w:rsidRDefault="007066E6" w:rsidP="000A699B">
      <w:pPr>
        <w:tabs>
          <w:tab w:val="left" w:pos="720"/>
        </w:tabs>
        <w:spacing w:after="0" w:line="240" w:lineRule="auto"/>
        <w:jc w:val="both"/>
        <w:rPr>
          <w:bCs/>
          <w:lang w:val="lt-LT"/>
        </w:rPr>
      </w:pPr>
    </w:p>
    <w:p w14:paraId="4B72914E" w14:textId="77777777" w:rsidR="009B2E7C" w:rsidRPr="00E26CCF" w:rsidRDefault="007301C6" w:rsidP="000A699B">
      <w:pPr>
        <w:numPr>
          <w:ilvl w:val="0"/>
          <w:numId w:val="36"/>
        </w:numPr>
        <w:autoSpaceDE w:val="0"/>
        <w:autoSpaceDN w:val="0"/>
        <w:adjustRightInd w:val="0"/>
        <w:spacing w:after="0" w:line="240" w:lineRule="auto"/>
        <w:ind w:right="28"/>
        <w:jc w:val="center"/>
        <w:rPr>
          <w:rFonts w:eastAsia="Times New Roman"/>
          <w:b/>
          <w:lang w:val="lt-LT" w:eastAsia="lt-LT"/>
        </w:rPr>
      </w:pPr>
      <w:r w:rsidRPr="00E26CCF">
        <w:rPr>
          <w:rFonts w:eastAsia="Times New Roman"/>
          <w:b/>
          <w:lang w:val="lt-LT" w:eastAsia="lt-LT"/>
        </w:rPr>
        <w:t>ŠALIŲ ADRESAI IR REKVIZITAI</w:t>
      </w:r>
    </w:p>
    <w:p w14:paraId="053D3D9F" w14:textId="77777777" w:rsidR="000A699B" w:rsidRPr="00E26CCF" w:rsidRDefault="000A699B" w:rsidP="000A699B">
      <w:pPr>
        <w:autoSpaceDE w:val="0"/>
        <w:autoSpaceDN w:val="0"/>
        <w:adjustRightInd w:val="0"/>
        <w:spacing w:after="0" w:line="240" w:lineRule="auto"/>
        <w:ind w:right="28"/>
        <w:rPr>
          <w:rFonts w:eastAsia="Times New Roman"/>
          <w:b/>
          <w:lang w:val="lt-LT" w:eastAsia="lt-LT"/>
        </w:rPr>
      </w:pPr>
    </w:p>
    <w:tbl>
      <w:tblPr>
        <w:tblW w:w="0" w:type="auto"/>
        <w:tblLook w:val="01E0" w:firstRow="1" w:lastRow="1" w:firstColumn="1" w:lastColumn="1" w:noHBand="0" w:noVBand="0"/>
      </w:tblPr>
      <w:tblGrid>
        <w:gridCol w:w="4742"/>
        <w:gridCol w:w="4895"/>
      </w:tblGrid>
      <w:tr w:rsidR="00F34F3F" w:rsidRPr="00E26CCF" w14:paraId="7690D4EB" w14:textId="77777777" w:rsidTr="008D27BD">
        <w:tc>
          <w:tcPr>
            <w:tcW w:w="4786" w:type="dxa"/>
          </w:tcPr>
          <w:p w14:paraId="1971BFE6" w14:textId="77777777" w:rsidR="00071C49" w:rsidRPr="00E26CCF" w:rsidRDefault="00164B73" w:rsidP="00164B73">
            <w:pPr>
              <w:widowControl w:val="0"/>
              <w:autoSpaceDE w:val="0"/>
              <w:autoSpaceDN w:val="0"/>
              <w:adjustRightInd w:val="0"/>
              <w:spacing w:after="0" w:line="240" w:lineRule="auto"/>
              <w:rPr>
                <w:rFonts w:eastAsia="Times New Roman"/>
                <w:b/>
                <w:iCs/>
                <w:lang w:val="lt-LT" w:eastAsia="lt-LT"/>
              </w:rPr>
            </w:pPr>
            <w:r w:rsidRPr="00E26CCF">
              <w:rPr>
                <w:rFonts w:eastAsia="Times New Roman"/>
                <w:b/>
                <w:iCs/>
                <w:lang w:val="lt-LT" w:eastAsia="lt-LT"/>
              </w:rPr>
              <w:t xml:space="preserve">  </w:t>
            </w:r>
            <w:r w:rsidR="00071C49" w:rsidRPr="00E26CCF">
              <w:rPr>
                <w:rFonts w:eastAsia="Times New Roman"/>
                <w:b/>
                <w:iCs/>
                <w:lang w:val="lt-LT" w:eastAsia="lt-LT"/>
              </w:rPr>
              <w:t xml:space="preserve">  Rangovas</w:t>
            </w:r>
          </w:p>
          <w:p w14:paraId="3BDBAACE" w14:textId="77777777" w:rsidR="00071C49" w:rsidRPr="00E26CCF" w:rsidRDefault="00071C49" w:rsidP="00164B73">
            <w:pPr>
              <w:widowControl w:val="0"/>
              <w:autoSpaceDE w:val="0"/>
              <w:autoSpaceDN w:val="0"/>
              <w:adjustRightInd w:val="0"/>
              <w:spacing w:after="0" w:line="240" w:lineRule="auto"/>
              <w:rPr>
                <w:rFonts w:eastAsia="Times New Roman"/>
                <w:b/>
                <w:iCs/>
                <w:lang w:val="lt-LT" w:eastAsia="lt-LT"/>
              </w:rPr>
            </w:pPr>
          </w:p>
          <w:p w14:paraId="753468EA" w14:textId="77777777" w:rsidR="00F34F3F" w:rsidRPr="00E26CCF" w:rsidRDefault="00AC742A" w:rsidP="006E346F">
            <w:pPr>
              <w:widowControl w:val="0"/>
              <w:autoSpaceDE w:val="0"/>
              <w:autoSpaceDN w:val="0"/>
              <w:adjustRightInd w:val="0"/>
              <w:spacing w:after="0" w:line="240" w:lineRule="auto"/>
              <w:rPr>
                <w:rFonts w:eastAsia="Times New Roman"/>
                <w:iCs/>
                <w:lang w:val="lt-LT" w:eastAsia="lt-LT"/>
              </w:rPr>
            </w:pPr>
            <w:r w:rsidRPr="00E26CCF">
              <w:rPr>
                <w:rFonts w:eastAsia="Times New Roman"/>
                <w:b/>
                <w:iCs/>
                <w:lang w:val="lt-LT" w:eastAsia="lt-LT"/>
              </w:rPr>
              <w:t xml:space="preserve">   </w:t>
            </w:r>
          </w:p>
        </w:tc>
        <w:tc>
          <w:tcPr>
            <w:tcW w:w="4925" w:type="dxa"/>
          </w:tcPr>
          <w:p w14:paraId="76A9CF2B"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r w:rsidRPr="00E26CCF">
              <w:rPr>
                <w:b/>
                <w:bCs/>
                <w:lang w:val="lt-LT"/>
              </w:rPr>
              <w:t xml:space="preserve">       Užsakovas</w:t>
            </w:r>
          </w:p>
          <w:p w14:paraId="6B7D8FB1"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p>
          <w:p w14:paraId="4AFE68DE" w14:textId="77777777" w:rsidR="00F34F3F" w:rsidRPr="00E26CCF" w:rsidRDefault="00F2451E" w:rsidP="007763D6">
            <w:pPr>
              <w:widowControl w:val="0"/>
              <w:pBdr>
                <w:left w:val="single" w:sz="24" w:space="7" w:color="C0C0C0"/>
              </w:pBdr>
              <w:autoSpaceDE w:val="0"/>
              <w:autoSpaceDN w:val="0"/>
              <w:adjustRightInd w:val="0"/>
              <w:spacing w:after="0" w:line="240" w:lineRule="auto"/>
              <w:jc w:val="both"/>
              <w:rPr>
                <w:b/>
                <w:bCs/>
                <w:lang w:val="lt-LT"/>
              </w:rPr>
            </w:pPr>
            <w:r>
              <w:rPr>
                <w:b/>
                <w:bCs/>
                <w:lang w:val="lt-LT"/>
              </w:rPr>
              <w:t>Akcinė bendrovė</w:t>
            </w:r>
            <w:r w:rsidR="00F34F3F" w:rsidRPr="00E26CCF">
              <w:rPr>
                <w:b/>
                <w:bCs/>
                <w:lang w:val="lt-LT"/>
              </w:rPr>
              <w:t xml:space="preserve"> „Oro navigacija“ </w:t>
            </w:r>
          </w:p>
          <w:p w14:paraId="1D09F853" w14:textId="7710635A" w:rsidR="00F34F3F" w:rsidRPr="00E26CCF" w:rsidRDefault="006E346F" w:rsidP="007763D6">
            <w:pPr>
              <w:widowControl w:val="0"/>
              <w:tabs>
                <w:tab w:val="left" w:pos="0"/>
                <w:tab w:val="left" w:pos="180"/>
              </w:tabs>
              <w:autoSpaceDE w:val="0"/>
              <w:autoSpaceDN w:val="0"/>
              <w:adjustRightInd w:val="0"/>
              <w:spacing w:after="0" w:line="240" w:lineRule="auto"/>
              <w:rPr>
                <w:bCs/>
                <w:lang w:val="lt-LT"/>
              </w:rPr>
            </w:pPr>
            <w:r>
              <w:rPr>
                <w:bCs/>
                <w:lang w:val="lt-LT"/>
              </w:rPr>
              <w:t>B</w:t>
            </w:r>
            <w:r w:rsidR="00713B36">
              <w:rPr>
                <w:bCs/>
                <w:lang w:val="lt-LT"/>
              </w:rPr>
              <w:t>alio</w:t>
            </w:r>
            <w:r>
              <w:rPr>
                <w:bCs/>
                <w:lang w:val="lt-LT"/>
              </w:rPr>
              <w:t xml:space="preserve"> Karvelio g. 25</w:t>
            </w:r>
            <w:r w:rsidR="00F34F3F" w:rsidRPr="00E26CCF">
              <w:rPr>
                <w:bCs/>
                <w:lang w:val="lt-LT"/>
              </w:rPr>
              <w:t>,</w:t>
            </w:r>
            <w:r w:rsidR="007301C6" w:rsidRPr="00E26CCF">
              <w:rPr>
                <w:bCs/>
                <w:lang w:val="lt-LT"/>
              </w:rPr>
              <w:t xml:space="preserve"> </w:t>
            </w:r>
            <w:r w:rsidR="00F34F3F" w:rsidRPr="00E26CCF">
              <w:rPr>
                <w:bCs/>
                <w:lang w:val="lt-LT"/>
              </w:rPr>
              <w:t>LT</w:t>
            </w:r>
            <w:r w:rsidR="003D0540" w:rsidRPr="00E26CCF">
              <w:rPr>
                <w:bCs/>
                <w:lang w:val="lt-LT"/>
              </w:rPr>
              <w:t>-</w:t>
            </w:r>
            <w:r w:rsidR="00F34F3F" w:rsidRPr="00E26CCF">
              <w:rPr>
                <w:bCs/>
                <w:lang w:val="lt-LT"/>
              </w:rPr>
              <w:t>0218</w:t>
            </w:r>
            <w:r>
              <w:rPr>
                <w:bCs/>
                <w:lang w:val="lt-LT"/>
              </w:rPr>
              <w:t>4</w:t>
            </w:r>
            <w:r w:rsidR="00F34F3F" w:rsidRPr="00E26CCF">
              <w:rPr>
                <w:bCs/>
                <w:lang w:val="lt-LT"/>
              </w:rPr>
              <w:t xml:space="preserve"> Vilnius </w:t>
            </w:r>
          </w:p>
          <w:p w14:paraId="22883C4E"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Tel.  +370</w:t>
            </w:r>
            <w:r w:rsidR="003D0540" w:rsidRPr="00E26CCF">
              <w:rPr>
                <w:bCs/>
                <w:lang w:val="lt-LT"/>
              </w:rPr>
              <w:t> </w:t>
            </w:r>
            <w:r w:rsidRPr="00E26CCF">
              <w:rPr>
                <w:bCs/>
                <w:lang w:val="lt-LT"/>
              </w:rPr>
              <w:t>706</w:t>
            </w:r>
            <w:r w:rsidR="003D0540" w:rsidRPr="00E26CCF">
              <w:rPr>
                <w:bCs/>
                <w:lang w:val="lt-LT"/>
              </w:rPr>
              <w:t xml:space="preserve"> </w:t>
            </w:r>
            <w:r w:rsidRPr="00E26CCF">
              <w:rPr>
                <w:bCs/>
                <w:lang w:val="lt-LT"/>
              </w:rPr>
              <w:t>94</w:t>
            </w:r>
            <w:r w:rsidR="003D0540" w:rsidRPr="00E26CCF">
              <w:rPr>
                <w:bCs/>
                <w:lang w:val="lt-LT"/>
              </w:rPr>
              <w:t xml:space="preserve"> </w:t>
            </w:r>
            <w:r w:rsidRPr="00E26CCF">
              <w:rPr>
                <w:bCs/>
                <w:lang w:val="lt-LT"/>
              </w:rPr>
              <w:t>502;</w:t>
            </w:r>
          </w:p>
          <w:p w14:paraId="5F7E3FFF" w14:textId="77777777" w:rsidR="00F34F3F" w:rsidRPr="00E26CCF" w:rsidRDefault="007301C6"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El. p</w:t>
            </w:r>
            <w:r w:rsidR="00F34F3F" w:rsidRPr="00E26CCF">
              <w:rPr>
                <w:bCs/>
                <w:lang w:val="lt-LT"/>
              </w:rPr>
              <w:t>ašto adresas</w:t>
            </w:r>
            <w:r w:rsidR="003D0540" w:rsidRPr="00E26CCF">
              <w:rPr>
                <w:bCs/>
                <w:lang w:val="lt-LT"/>
              </w:rPr>
              <w:t>:</w:t>
            </w:r>
            <w:r w:rsidR="00F34F3F" w:rsidRPr="00E26CCF">
              <w:rPr>
                <w:bCs/>
                <w:lang w:val="lt-LT"/>
              </w:rPr>
              <w:t xml:space="preserve"> </w:t>
            </w:r>
            <w:hyperlink r:id="rId10" w:history="1">
              <w:r w:rsidR="00F34F3F" w:rsidRPr="00E26CCF">
                <w:rPr>
                  <w:bCs/>
                  <w:lang w:val="lt-LT"/>
                </w:rPr>
                <w:t>info@ans.lt</w:t>
              </w:r>
            </w:hyperlink>
          </w:p>
          <w:p w14:paraId="0969F44E"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Įmonės kodas 210060460</w:t>
            </w:r>
          </w:p>
          <w:p w14:paraId="40CDFF92"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PVM </w:t>
            </w:r>
            <w:r w:rsidR="003D0540" w:rsidRPr="00E26CCF">
              <w:rPr>
                <w:bCs/>
                <w:lang w:val="lt-LT"/>
              </w:rPr>
              <w:t>kodas</w:t>
            </w:r>
            <w:r w:rsidRPr="00E26CCF">
              <w:rPr>
                <w:bCs/>
                <w:lang w:val="lt-LT"/>
              </w:rPr>
              <w:t xml:space="preserve"> LT100604610</w:t>
            </w:r>
          </w:p>
          <w:p w14:paraId="39D25676" w14:textId="77777777" w:rsidR="00D425C6" w:rsidRPr="00E26CCF" w:rsidRDefault="004E3727" w:rsidP="006003E6">
            <w:pPr>
              <w:widowControl w:val="0"/>
              <w:tabs>
                <w:tab w:val="left" w:pos="0"/>
                <w:tab w:val="left" w:pos="180"/>
              </w:tabs>
              <w:autoSpaceDE w:val="0"/>
              <w:autoSpaceDN w:val="0"/>
              <w:adjustRightInd w:val="0"/>
              <w:spacing w:after="0" w:line="240" w:lineRule="auto"/>
              <w:rPr>
                <w:bCs/>
                <w:lang w:val="lt-LT"/>
              </w:rPr>
            </w:pPr>
            <w:proofErr w:type="spellStart"/>
            <w:r w:rsidRPr="00E26CCF">
              <w:rPr>
                <w:bCs/>
                <w:lang w:val="lt-LT"/>
              </w:rPr>
              <w:t>A.</w:t>
            </w:r>
            <w:r w:rsidR="00D425C6" w:rsidRPr="00E26CCF">
              <w:rPr>
                <w:bCs/>
                <w:lang w:val="lt-LT"/>
              </w:rPr>
              <w:t>s</w:t>
            </w:r>
            <w:proofErr w:type="spellEnd"/>
            <w:r w:rsidR="00D425C6" w:rsidRPr="00E26CCF">
              <w:rPr>
                <w:bCs/>
                <w:lang w:val="lt-LT"/>
              </w:rPr>
              <w:t>. LT037044060001166081</w:t>
            </w:r>
          </w:p>
          <w:p w14:paraId="554BBF36" w14:textId="77777777" w:rsidR="00D425C6" w:rsidRPr="00E26CCF" w:rsidRDefault="00D425C6" w:rsidP="006003E6">
            <w:pPr>
              <w:widowControl w:val="0"/>
              <w:tabs>
                <w:tab w:val="left" w:pos="0"/>
                <w:tab w:val="left" w:pos="180"/>
              </w:tabs>
              <w:autoSpaceDE w:val="0"/>
              <w:autoSpaceDN w:val="0"/>
              <w:adjustRightInd w:val="0"/>
              <w:spacing w:after="0" w:line="240" w:lineRule="auto"/>
              <w:rPr>
                <w:bCs/>
                <w:lang w:val="lt-LT"/>
              </w:rPr>
            </w:pPr>
            <w:r w:rsidRPr="00E26CCF">
              <w:rPr>
                <w:bCs/>
                <w:lang w:val="lt-LT"/>
              </w:rPr>
              <w:t>AB SEB bankas</w:t>
            </w:r>
          </w:p>
          <w:p w14:paraId="55F36C5B" w14:textId="77777777" w:rsidR="00F34F3F" w:rsidRPr="00E26CCF" w:rsidRDefault="00F34F3F" w:rsidP="00700538">
            <w:pPr>
              <w:widowControl w:val="0"/>
              <w:tabs>
                <w:tab w:val="left" w:pos="0"/>
                <w:tab w:val="left" w:pos="3690"/>
              </w:tabs>
              <w:autoSpaceDE w:val="0"/>
              <w:autoSpaceDN w:val="0"/>
              <w:adjustRightInd w:val="0"/>
              <w:spacing w:after="0" w:line="240" w:lineRule="auto"/>
              <w:rPr>
                <w:rFonts w:eastAsia="Times New Roman"/>
                <w:iCs/>
                <w:lang w:val="lt-LT" w:eastAsia="lt-LT"/>
              </w:rPr>
            </w:pPr>
          </w:p>
        </w:tc>
      </w:tr>
    </w:tbl>
    <w:p w14:paraId="2D4530DC" w14:textId="77777777" w:rsidR="00F34F3F" w:rsidRPr="00E26CCF" w:rsidRDefault="00F34F3F" w:rsidP="00EF6EAA">
      <w:pPr>
        <w:autoSpaceDE w:val="0"/>
        <w:autoSpaceDN w:val="0"/>
        <w:adjustRightInd w:val="0"/>
        <w:spacing w:after="0" w:line="240" w:lineRule="auto"/>
        <w:ind w:right="28"/>
        <w:jc w:val="both"/>
        <w:rPr>
          <w:rFonts w:eastAsia="Times New Roman"/>
          <w:lang w:val="lt-LT" w:eastAsia="lt-LT"/>
        </w:rPr>
      </w:pPr>
    </w:p>
    <w:tbl>
      <w:tblPr>
        <w:tblW w:w="0" w:type="auto"/>
        <w:tblLook w:val="04A0" w:firstRow="1" w:lastRow="0" w:firstColumn="1" w:lastColumn="0" w:noHBand="0" w:noVBand="1"/>
      </w:tblPr>
      <w:tblGrid>
        <w:gridCol w:w="4731"/>
        <w:gridCol w:w="4906"/>
      </w:tblGrid>
      <w:tr w:rsidR="00F34F3F" w:rsidRPr="00E26CCF" w14:paraId="7DFEB078" w14:textId="77777777" w:rsidTr="000A699B">
        <w:tc>
          <w:tcPr>
            <w:tcW w:w="4786" w:type="dxa"/>
          </w:tcPr>
          <w:p w14:paraId="52703A91" w14:textId="77777777" w:rsidR="00F34F3F" w:rsidRPr="00E26CCF" w:rsidRDefault="00F34F3F" w:rsidP="00A621CE">
            <w:pPr>
              <w:widowControl w:val="0"/>
              <w:autoSpaceDE w:val="0"/>
              <w:autoSpaceDN w:val="0"/>
              <w:adjustRightInd w:val="0"/>
              <w:spacing w:after="0" w:line="240" w:lineRule="auto"/>
              <w:ind w:firstLine="567"/>
              <w:jc w:val="both"/>
              <w:rPr>
                <w:lang w:val="lt-LT"/>
              </w:rPr>
            </w:pPr>
          </w:p>
          <w:p w14:paraId="3683B3EE" w14:textId="77777777" w:rsidR="00F34F3F" w:rsidRPr="00E26CCF" w:rsidRDefault="008D27BD" w:rsidP="008D27BD">
            <w:pPr>
              <w:widowControl w:val="0"/>
              <w:autoSpaceDE w:val="0"/>
              <w:autoSpaceDN w:val="0"/>
              <w:adjustRightInd w:val="0"/>
              <w:spacing w:after="0" w:line="240" w:lineRule="auto"/>
              <w:jc w:val="both"/>
              <w:rPr>
                <w:lang w:val="lt-LT"/>
              </w:rPr>
            </w:pPr>
            <w:r w:rsidRPr="00E26CCF">
              <w:rPr>
                <w:lang w:val="lt-LT"/>
              </w:rPr>
              <w:t xml:space="preserve">  </w:t>
            </w:r>
            <w:r w:rsidR="00F34F3F" w:rsidRPr="00E26CCF">
              <w:rPr>
                <w:lang w:val="lt-LT"/>
              </w:rPr>
              <w:t>____________________</w:t>
            </w:r>
          </w:p>
        </w:tc>
        <w:tc>
          <w:tcPr>
            <w:tcW w:w="4961" w:type="dxa"/>
          </w:tcPr>
          <w:p w14:paraId="759A7079" w14:textId="77777777" w:rsidR="00F34F3F" w:rsidRPr="00E26CCF" w:rsidRDefault="00F34F3F" w:rsidP="00A621CE">
            <w:pPr>
              <w:widowControl w:val="0"/>
              <w:tabs>
                <w:tab w:val="num" w:pos="1134"/>
              </w:tabs>
              <w:autoSpaceDE w:val="0"/>
              <w:autoSpaceDN w:val="0"/>
              <w:adjustRightInd w:val="0"/>
              <w:spacing w:after="0" w:line="240" w:lineRule="auto"/>
              <w:ind w:firstLine="567"/>
              <w:jc w:val="both"/>
              <w:rPr>
                <w:lang w:val="lt-LT"/>
              </w:rPr>
            </w:pPr>
          </w:p>
          <w:p w14:paraId="40D9C8F2" w14:textId="77777777" w:rsidR="00F34F3F" w:rsidRPr="00E26CCF" w:rsidRDefault="00F34F3F" w:rsidP="00D425C6">
            <w:pPr>
              <w:widowControl w:val="0"/>
              <w:tabs>
                <w:tab w:val="num" w:pos="1134"/>
              </w:tabs>
              <w:autoSpaceDE w:val="0"/>
              <w:autoSpaceDN w:val="0"/>
              <w:adjustRightInd w:val="0"/>
              <w:spacing w:after="0" w:line="240" w:lineRule="auto"/>
              <w:ind w:firstLine="36"/>
              <w:jc w:val="both"/>
              <w:rPr>
                <w:lang w:val="lt-LT"/>
              </w:rPr>
            </w:pPr>
            <w:r w:rsidRPr="00E26CCF">
              <w:rPr>
                <w:lang w:val="lt-LT"/>
              </w:rPr>
              <w:t>_____________________</w:t>
            </w:r>
          </w:p>
        </w:tc>
      </w:tr>
      <w:tr w:rsidR="00F34F3F" w:rsidRPr="00E26CCF" w14:paraId="31A24F41" w14:textId="77777777" w:rsidTr="000A699B">
        <w:tc>
          <w:tcPr>
            <w:tcW w:w="4786" w:type="dxa"/>
          </w:tcPr>
          <w:p w14:paraId="2EC4F384" w14:textId="77777777" w:rsidR="004E3727" w:rsidRPr="00E26CCF" w:rsidRDefault="004E3727" w:rsidP="008D27BD">
            <w:pPr>
              <w:widowControl w:val="0"/>
              <w:autoSpaceDE w:val="0"/>
              <w:autoSpaceDN w:val="0"/>
              <w:adjustRightInd w:val="0"/>
              <w:spacing w:after="0" w:line="240" w:lineRule="auto"/>
              <w:ind w:firstLine="142"/>
              <w:rPr>
                <w:lang w:val="lt-LT"/>
              </w:rPr>
            </w:pPr>
          </w:p>
        </w:tc>
        <w:tc>
          <w:tcPr>
            <w:tcW w:w="4961" w:type="dxa"/>
          </w:tcPr>
          <w:p w14:paraId="54BED59C" w14:textId="77777777" w:rsidR="00F34F3F" w:rsidRPr="00E26CCF" w:rsidRDefault="00F34F3F" w:rsidP="00D425C6">
            <w:pPr>
              <w:widowControl w:val="0"/>
              <w:tabs>
                <w:tab w:val="num" w:pos="1134"/>
              </w:tabs>
              <w:autoSpaceDE w:val="0"/>
              <w:autoSpaceDN w:val="0"/>
              <w:adjustRightInd w:val="0"/>
              <w:spacing w:after="0" w:line="240" w:lineRule="auto"/>
              <w:jc w:val="both"/>
              <w:rPr>
                <w:lang w:val="lt-LT"/>
              </w:rPr>
            </w:pPr>
            <w:r w:rsidRPr="00E26CCF">
              <w:rPr>
                <w:lang w:val="lt-LT"/>
              </w:rPr>
              <w:t>Generalinis direktorius</w:t>
            </w:r>
          </w:p>
          <w:p w14:paraId="3815A687" w14:textId="77777777" w:rsidR="00214798" w:rsidRPr="00E26CCF" w:rsidRDefault="00214798" w:rsidP="00D425C6">
            <w:pPr>
              <w:widowControl w:val="0"/>
              <w:tabs>
                <w:tab w:val="num" w:pos="1134"/>
              </w:tabs>
              <w:autoSpaceDE w:val="0"/>
              <w:autoSpaceDN w:val="0"/>
              <w:adjustRightInd w:val="0"/>
              <w:spacing w:after="0" w:line="240" w:lineRule="auto"/>
              <w:ind w:firstLine="36"/>
              <w:jc w:val="both"/>
              <w:rPr>
                <w:lang w:val="lt-LT"/>
              </w:rPr>
            </w:pPr>
          </w:p>
        </w:tc>
      </w:tr>
    </w:tbl>
    <w:p w14:paraId="3AC72BA8" w14:textId="77777777" w:rsidR="00753C43" w:rsidRPr="00E26CCF" w:rsidRDefault="00753C43" w:rsidP="000A699B">
      <w:pPr>
        <w:spacing w:after="0" w:line="240" w:lineRule="auto"/>
        <w:ind w:right="142"/>
        <w:rPr>
          <w:rFonts w:eastAsia="Times New Roman"/>
          <w:lang w:val="lt-LT"/>
        </w:rPr>
      </w:pPr>
    </w:p>
    <w:sectPr w:rsidR="00753C43" w:rsidRPr="00E26CCF" w:rsidSect="009B2E7C">
      <w:headerReference w:type="default" r:id="rId11"/>
      <w:footerReference w:type="even" r:id="rId12"/>
      <w:footerReference w:type="default" r:id="rId13"/>
      <w:pgSz w:w="11905" w:h="16837"/>
      <w:pgMar w:top="1134" w:right="567" w:bottom="1134" w:left="1701" w:header="567" w:footer="567"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DF6A" w14:textId="77777777" w:rsidR="002B0D47" w:rsidRDefault="002B0D47">
      <w:pPr>
        <w:spacing w:after="0" w:line="240" w:lineRule="auto"/>
      </w:pPr>
      <w:r>
        <w:separator/>
      </w:r>
    </w:p>
  </w:endnote>
  <w:endnote w:type="continuationSeparator" w:id="0">
    <w:p w14:paraId="77C37758" w14:textId="77777777" w:rsidR="002B0D47" w:rsidRDefault="002B0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295F" w14:textId="77777777" w:rsidR="00B84FD4" w:rsidRDefault="00B84FD4" w:rsidP="00B84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C1607" w14:textId="77777777" w:rsidR="00B84FD4" w:rsidRDefault="00B8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797B" w14:textId="77777777" w:rsidR="00B84FD4" w:rsidRDefault="00B84FD4">
    <w:pPr>
      <w:pStyle w:val="Style5"/>
      <w:widowControl/>
      <w:ind w:right="56"/>
      <w:jc w:val="right"/>
      <w:rPr>
        <w:rStyle w:val="FontStyle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A66D" w14:textId="77777777" w:rsidR="002B0D47" w:rsidRDefault="002B0D47">
      <w:pPr>
        <w:spacing w:after="0" w:line="240" w:lineRule="auto"/>
      </w:pPr>
      <w:r>
        <w:separator/>
      </w:r>
    </w:p>
  </w:footnote>
  <w:footnote w:type="continuationSeparator" w:id="0">
    <w:p w14:paraId="760D619E" w14:textId="77777777" w:rsidR="002B0D47" w:rsidRDefault="002B0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A1BDA" w14:textId="77777777" w:rsidR="00AA22FE" w:rsidRDefault="00AA22FE">
    <w:pPr>
      <w:pStyle w:val="Header"/>
      <w:jc w:val="center"/>
    </w:pPr>
    <w:r>
      <w:fldChar w:fldCharType="begin"/>
    </w:r>
    <w:r>
      <w:instrText>PAGE   \* MERGEFORMAT</w:instrText>
    </w:r>
    <w:r>
      <w:fldChar w:fldCharType="separate"/>
    </w:r>
    <w:r w:rsidR="002A0D74" w:rsidRPr="002A0D74">
      <w:rPr>
        <w:noProof/>
        <w:lang w:val="lt-LT"/>
      </w:rPr>
      <w:t>7</w:t>
    </w:r>
    <w:r>
      <w:fldChar w:fldCharType="end"/>
    </w:r>
  </w:p>
  <w:p w14:paraId="5C1B6B09" w14:textId="77777777" w:rsidR="00AA22FE" w:rsidRDefault="00AA2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CC2"/>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20558C"/>
    <w:multiLevelType w:val="multilevel"/>
    <w:tmpl w:val="43D0DE2A"/>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 w15:restartNumberingAfterBreak="0">
    <w:nsid w:val="0B2E0913"/>
    <w:multiLevelType w:val="multilevel"/>
    <w:tmpl w:val="407E6E24"/>
    <w:lvl w:ilvl="0">
      <w:start w:val="2"/>
      <w:numFmt w:val="decimal"/>
      <w:lvlText w:val="%1."/>
      <w:lvlJc w:val="left"/>
      <w:pPr>
        <w:ind w:left="360" w:hanging="360"/>
      </w:pPr>
      <w:rPr>
        <w:rFonts w:hint="default"/>
        <w:i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BAB4826"/>
    <w:multiLevelType w:val="multilevel"/>
    <w:tmpl w:val="4718F4F0"/>
    <w:lvl w:ilvl="0">
      <w:start w:val="8"/>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0C722719"/>
    <w:multiLevelType w:val="hybridMultilevel"/>
    <w:tmpl w:val="201EA6CA"/>
    <w:lvl w:ilvl="0" w:tplc="683AF02A">
      <w:start w:val="3"/>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9A4939"/>
    <w:multiLevelType w:val="hybridMultilevel"/>
    <w:tmpl w:val="20663A16"/>
    <w:lvl w:ilvl="0" w:tplc="2C0C1DD6">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9AD2D3D"/>
    <w:multiLevelType w:val="multilevel"/>
    <w:tmpl w:val="89724222"/>
    <w:lvl w:ilvl="0">
      <w:start w:val="10"/>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CDB3148"/>
    <w:multiLevelType w:val="hybridMultilevel"/>
    <w:tmpl w:val="E9867F88"/>
    <w:lvl w:ilvl="0" w:tplc="10FAB48C">
      <w:start w:val="5"/>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C95E76"/>
    <w:multiLevelType w:val="multilevel"/>
    <w:tmpl w:val="8D66E2F6"/>
    <w:lvl w:ilvl="0">
      <w:start w:val="2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441043"/>
    <w:multiLevelType w:val="hybridMultilevel"/>
    <w:tmpl w:val="ADA89D4E"/>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602C02"/>
    <w:multiLevelType w:val="multilevel"/>
    <w:tmpl w:val="E8664F92"/>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171057"/>
    <w:multiLevelType w:val="hybridMultilevel"/>
    <w:tmpl w:val="EE4A2C2C"/>
    <w:lvl w:ilvl="0" w:tplc="EC42511C">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AB06B66"/>
    <w:multiLevelType w:val="multilevel"/>
    <w:tmpl w:val="8354A1A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E33DEA"/>
    <w:multiLevelType w:val="multilevel"/>
    <w:tmpl w:val="D818A35A"/>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583146"/>
    <w:multiLevelType w:val="multilevel"/>
    <w:tmpl w:val="133078FC"/>
    <w:lvl w:ilvl="0">
      <w:start w:val="7"/>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227A59"/>
    <w:multiLevelType w:val="multilevel"/>
    <w:tmpl w:val="710A1C50"/>
    <w:lvl w:ilvl="0">
      <w:start w:val="5"/>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6EE0C52"/>
    <w:multiLevelType w:val="hybridMultilevel"/>
    <w:tmpl w:val="C8807996"/>
    <w:lvl w:ilvl="0" w:tplc="0427000F">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CC4ABC"/>
    <w:multiLevelType w:val="hybridMultilevel"/>
    <w:tmpl w:val="C33A3B3E"/>
    <w:lvl w:ilvl="0" w:tplc="301CF370">
      <w:start w:val="2"/>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3F66A14"/>
    <w:multiLevelType w:val="multilevel"/>
    <w:tmpl w:val="9E3E45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763491"/>
    <w:multiLevelType w:val="hybridMultilevel"/>
    <w:tmpl w:val="0A70D12A"/>
    <w:lvl w:ilvl="0" w:tplc="C7C45652">
      <w:start w:val="7"/>
      <w:numFmt w:val="upperRoman"/>
      <w:lvlText w:val="%1."/>
      <w:lvlJc w:val="left"/>
      <w:pPr>
        <w:ind w:left="2149" w:hanging="72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0" w15:restartNumberingAfterBreak="0">
    <w:nsid w:val="54E34D1C"/>
    <w:multiLevelType w:val="hybridMultilevel"/>
    <w:tmpl w:val="434E89B2"/>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B07DAF"/>
    <w:multiLevelType w:val="multilevel"/>
    <w:tmpl w:val="E9DC5E34"/>
    <w:lvl w:ilvl="0">
      <w:start w:val="7"/>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57175AAA"/>
    <w:multiLevelType w:val="multilevel"/>
    <w:tmpl w:val="397CD1EC"/>
    <w:lvl w:ilvl="0">
      <w:start w:val="2"/>
      <w:numFmt w:val="decimal"/>
      <w:suff w:val="space"/>
      <w:lvlText w:val="%1."/>
      <w:lvlJc w:val="left"/>
      <w:pPr>
        <w:ind w:left="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370EEA"/>
    <w:multiLevelType w:val="hybridMultilevel"/>
    <w:tmpl w:val="7366A3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BF11BF"/>
    <w:multiLevelType w:val="multilevel"/>
    <w:tmpl w:val="EE46AA0A"/>
    <w:lvl w:ilvl="0">
      <w:start w:val="12"/>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5C2964E6"/>
    <w:multiLevelType w:val="hybridMultilevel"/>
    <w:tmpl w:val="E41A7460"/>
    <w:lvl w:ilvl="0" w:tplc="F77AB9E4">
      <w:start w:val="4"/>
      <w:numFmt w:val="upperRoman"/>
      <w:lvlText w:val="%1."/>
      <w:lvlJc w:val="left"/>
      <w:pPr>
        <w:ind w:left="1080" w:hanging="72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7B1A0B"/>
    <w:multiLevelType w:val="multilevel"/>
    <w:tmpl w:val="FD0C6CF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F7425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EB5123"/>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9" w15:restartNumberingAfterBreak="0">
    <w:nsid w:val="67E6383E"/>
    <w:multiLevelType w:val="multilevel"/>
    <w:tmpl w:val="DCCC3A80"/>
    <w:lvl w:ilvl="0">
      <w:start w:val="21"/>
      <w:numFmt w:val="decimal"/>
      <w:lvlText w:val="%1."/>
      <w:lvlJc w:val="left"/>
      <w:pPr>
        <w:ind w:left="119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abstractNum w:abstractNumId="30"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65611F"/>
    <w:multiLevelType w:val="multilevel"/>
    <w:tmpl w:val="40323EBA"/>
    <w:lvl w:ilvl="0">
      <w:start w:val="10"/>
      <w:numFmt w:val="decimal"/>
      <w:lvlText w:val="%1."/>
      <w:lvlJc w:val="left"/>
      <w:pPr>
        <w:ind w:left="720" w:hanging="360"/>
      </w:pPr>
      <w:rPr>
        <w:rFonts w:hint="default"/>
      </w:rPr>
    </w:lvl>
    <w:lvl w:ilvl="1">
      <w:start w:val="1"/>
      <w:numFmt w:val="decimal"/>
      <w:isLgl/>
      <w:lvlText w:val="%1.%2."/>
      <w:lvlJc w:val="left"/>
      <w:pPr>
        <w:ind w:left="1898" w:hanging="48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32" w15:restartNumberingAfterBreak="0">
    <w:nsid w:val="6F90301E"/>
    <w:multiLevelType w:val="multilevel"/>
    <w:tmpl w:val="544087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FC641C3"/>
    <w:multiLevelType w:val="hybridMultilevel"/>
    <w:tmpl w:val="41E421D4"/>
    <w:lvl w:ilvl="0" w:tplc="55701C5C">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0F2E26"/>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5" w15:restartNumberingAfterBreak="0">
    <w:nsid w:val="70902258"/>
    <w:multiLevelType w:val="multilevel"/>
    <w:tmpl w:val="08B8E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Calibri" w:hAnsi="Calibri" w:cs="Calibr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74D727BD"/>
    <w:multiLevelType w:val="hybridMultilevel"/>
    <w:tmpl w:val="99968DA2"/>
    <w:lvl w:ilvl="0" w:tplc="4BF2F7A2">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38" w15:restartNumberingAfterBreak="0">
    <w:nsid w:val="7A40419D"/>
    <w:multiLevelType w:val="hybridMultilevel"/>
    <w:tmpl w:val="E6D62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101650">
    <w:abstractNumId w:val="17"/>
  </w:num>
  <w:num w:numId="2" w16cid:durableId="1279029388">
    <w:abstractNumId w:val="1"/>
  </w:num>
  <w:num w:numId="3" w16cid:durableId="79908247">
    <w:abstractNumId w:val="3"/>
  </w:num>
  <w:num w:numId="4" w16cid:durableId="1831482180">
    <w:abstractNumId w:val="13"/>
  </w:num>
  <w:num w:numId="5" w16cid:durableId="1784571515">
    <w:abstractNumId w:val="21"/>
  </w:num>
  <w:num w:numId="6" w16cid:durableId="1308121158">
    <w:abstractNumId w:val="19"/>
  </w:num>
  <w:num w:numId="7" w16cid:durableId="1060448008">
    <w:abstractNumId w:val="26"/>
  </w:num>
  <w:num w:numId="8" w16cid:durableId="525140836">
    <w:abstractNumId w:val="14"/>
  </w:num>
  <w:num w:numId="9" w16cid:durableId="1429038909">
    <w:abstractNumId w:val="24"/>
  </w:num>
  <w:num w:numId="10" w16cid:durableId="1840730239">
    <w:abstractNumId w:val="22"/>
  </w:num>
  <w:num w:numId="11" w16cid:durableId="1521434321">
    <w:abstractNumId w:val="22"/>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32916351">
    <w:abstractNumId w:val="15"/>
  </w:num>
  <w:num w:numId="13" w16cid:durableId="1636451190">
    <w:abstractNumId w:val="33"/>
  </w:num>
  <w:num w:numId="14" w16cid:durableId="1269582775">
    <w:abstractNumId w:val="9"/>
  </w:num>
  <w:num w:numId="15" w16cid:durableId="1763338695">
    <w:abstractNumId w:val="6"/>
  </w:num>
  <w:num w:numId="16" w16cid:durableId="1261570402">
    <w:abstractNumId w:val="25"/>
  </w:num>
  <w:num w:numId="17" w16cid:durableId="915673675">
    <w:abstractNumId w:val="31"/>
  </w:num>
  <w:num w:numId="18" w16cid:durableId="2043896458">
    <w:abstractNumId w:val="28"/>
  </w:num>
  <w:num w:numId="19" w16cid:durableId="70582784">
    <w:abstractNumId w:val="30"/>
  </w:num>
  <w:num w:numId="20" w16cid:durableId="2052458752">
    <w:abstractNumId w:val="27"/>
  </w:num>
  <w:num w:numId="21" w16cid:durableId="1731270329">
    <w:abstractNumId w:val="18"/>
  </w:num>
  <w:num w:numId="22" w16cid:durableId="1981500460">
    <w:abstractNumId w:val="20"/>
  </w:num>
  <w:num w:numId="23" w16cid:durableId="1773471444">
    <w:abstractNumId w:val="32"/>
  </w:num>
  <w:num w:numId="24" w16cid:durableId="404033399">
    <w:abstractNumId w:val="8"/>
  </w:num>
  <w:num w:numId="25" w16cid:durableId="1913849811">
    <w:abstractNumId w:val="34"/>
  </w:num>
  <w:num w:numId="26" w16cid:durableId="1400178972">
    <w:abstractNumId w:val="4"/>
  </w:num>
  <w:num w:numId="27" w16cid:durableId="443572338">
    <w:abstractNumId w:val="7"/>
  </w:num>
  <w:num w:numId="28" w16cid:durableId="1314212542">
    <w:abstractNumId w:val="2"/>
  </w:num>
  <w:num w:numId="29" w16cid:durableId="478766215">
    <w:abstractNumId w:val="37"/>
  </w:num>
  <w:num w:numId="30" w16cid:durableId="1501776670">
    <w:abstractNumId w:val="10"/>
  </w:num>
  <w:num w:numId="31" w16cid:durableId="1923294114">
    <w:abstractNumId w:val="0"/>
  </w:num>
  <w:num w:numId="32" w16cid:durableId="737359766">
    <w:abstractNumId w:val="16"/>
  </w:num>
  <w:num w:numId="33" w16cid:durableId="788010613">
    <w:abstractNumId w:val="29"/>
  </w:num>
  <w:num w:numId="34" w16cid:durableId="792333738">
    <w:abstractNumId w:val="11"/>
  </w:num>
  <w:num w:numId="35" w16cid:durableId="1971552130">
    <w:abstractNumId w:val="5"/>
  </w:num>
  <w:num w:numId="36" w16cid:durableId="25256011">
    <w:abstractNumId w:val="36"/>
  </w:num>
  <w:num w:numId="37" w16cid:durableId="1644507443">
    <w:abstractNumId w:val="12"/>
  </w:num>
  <w:num w:numId="38" w16cid:durableId="669405492">
    <w:abstractNumId w:val="38"/>
  </w:num>
  <w:num w:numId="39" w16cid:durableId="125590013">
    <w:abstractNumId w:val="23"/>
  </w:num>
  <w:num w:numId="40" w16cid:durableId="20627081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F3F"/>
    <w:rsid w:val="000123C5"/>
    <w:rsid w:val="000149E1"/>
    <w:rsid w:val="00015232"/>
    <w:rsid w:val="00016577"/>
    <w:rsid w:val="00031BC9"/>
    <w:rsid w:val="00060297"/>
    <w:rsid w:val="00061275"/>
    <w:rsid w:val="000649A1"/>
    <w:rsid w:val="00071C49"/>
    <w:rsid w:val="00076597"/>
    <w:rsid w:val="00077FB5"/>
    <w:rsid w:val="00085001"/>
    <w:rsid w:val="000952C1"/>
    <w:rsid w:val="000A3C86"/>
    <w:rsid w:val="000A4554"/>
    <w:rsid w:val="000A699B"/>
    <w:rsid w:val="000C4525"/>
    <w:rsid w:val="000D1319"/>
    <w:rsid w:val="000D1C0B"/>
    <w:rsid w:val="000D3218"/>
    <w:rsid w:val="000D6DA0"/>
    <w:rsid w:val="000E27CC"/>
    <w:rsid w:val="000E4ECA"/>
    <w:rsid w:val="00114991"/>
    <w:rsid w:val="0012152C"/>
    <w:rsid w:val="0012248D"/>
    <w:rsid w:val="00123E9E"/>
    <w:rsid w:val="001358D4"/>
    <w:rsid w:val="001404AD"/>
    <w:rsid w:val="00144802"/>
    <w:rsid w:val="00161C2A"/>
    <w:rsid w:val="00164B73"/>
    <w:rsid w:val="001662D9"/>
    <w:rsid w:val="00174296"/>
    <w:rsid w:val="001749D9"/>
    <w:rsid w:val="001851B6"/>
    <w:rsid w:val="001917BD"/>
    <w:rsid w:val="001A51E3"/>
    <w:rsid w:val="001A5545"/>
    <w:rsid w:val="001B15DD"/>
    <w:rsid w:val="001B37CC"/>
    <w:rsid w:val="001B4C1E"/>
    <w:rsid w:val="001B63CE"/>
    <w:rsid w:val="001D2A6B"/>
    <w:rsid w:val="001E6F3F"/>
    <w:rsid w:val="0020008A"/>
    <w:rsid w:val="002116A1"/>
    <w:rsid w:val="00212F7F"/>
    <w:rsid w:val="00214798"/>
    <w:rsid w:val="00216990"/>
    <w:rsid w:val="00221C37"/>
    <w:rsid w:val="002326F2"/>
    <w:rsid w:val="002473CE"/>
    <w:rsid w:val="002515BE"/>
    <w:rsid w:val="00260786"/>
    <w:rsid w:val="00267221"/>
    <w:rsid w:val="0027188D"/>
    <w:rsid w:val="00274053"/>
    <w:rsid w:val="00277374"/>
    <w:rsid w:val="00283B46"/>
    <w:rsid w:val="00295C14"/>
    <w:rsid w:val="00295FD0"/>
    <w:rsid w:val="0029650E"/>
    <w:rsid w:val="002A0D74"/>
    <w:rsid w:val="002A2ECF"/>
    <w:rsid w:val="002A5C4F"/>
    <w:rsid w:val="002A6BE6"/>
    <w:rsid w:val="002B0D47"/>
    <w:rsid w:val="002B587B"/>
    <w:rsid w:val="002B5943"/>
    <w:rsid w:val="002B78FE"/>
    <w:rsid w:val="002C5D7F"/>
    <w:rsid w:val="002E5AD5"/>
    <w:rsid w:val="002F3D7F"/>
    <w:rsid w:val="002F5652"/>
    <w:rsid w:val="00306A89"/>
    <w:rsid w:val="003117FE"/>
    <w:rsid w:val="00311CA1"/>
    <w:rsid w:val="003233A4"/>
    <w:rsid w:val="003247F4"/>
    <w:rsid w:val="00330266"/>
    <w:rsid w:val="00332D93"/>
    <w:rsid w:val="003348B1"/>
    <w:rsid w:val="00341392"/>
    <w:rsid w:val="003510A0"/>
    <w:rsid w:val="003530AE"/>
    <w:rsid w:val="00363121"/>
    <w:rsid w:val="00365F48"/>
    <w:rsid w:val="00375898"/>
    <w:rsid w:val="003758D5"/>
    <w:rsid w:val="00380F4D"/>
    <w:rsid w:val="0039301A"/>
    <w:rsid w:val="003954B9"/>
    <w:rsid w:val="003A6DBB"/>
    <w:rsid w:val="003B09B9"/>
    <w:rsid w:val="003B437D"/>
    <w:rsid w:val="003C1971"/>
    <w:rsid w:val="003D0540"/>
    <w:rsid w:val="003D4685"/>
    <w:rsid w:val="003D6120"/>
    <w:rsid w:val="003E0FCE"/>
    <w:rsid w:val="003E3A38"/>
    <w:rsid w:val="003E4398"/>
    <w:rsid w:val="003E48FA"/>
    <w:rsid w:val="003E4C2A"/>
    <w:rsid w:val="003E6714"/>
    <w:rsid w:val="003F4674"/>
    <w:rsid w:val="00403AFF"/>
    <w:rsid w:val="00404340"/>
    <w:rsid w:val="00405D48"/>
    <w:rsid w:val="00410CDB"/>
    <w:rsid w:val="00416AEE"/>
    <w:rsid w:val="00430B1A"/>
    <w:rsid w:val="00445452"/>
    <w:rsid w:val="004504CF"/>
    <w:rsid w:val="00455476"/>
    <w:rsid w:val="004767C8"/>
    <w:rsid w:val="00481421"/>
    <w:rsid w:val="00481A2B"/>
    <w:rsid w:val="00490E20"/>
    <w:rsid w:val="00495B35"/>
    <w:rsid w:val="00496615"/>
    <w:rsid w:val="0049720C"/>
    <w:rsid w:val="004A0998"/>
    <w:rsid w:val="004A6133"/>
    <w:rsid w:val="004B0022"/>
    <w:rsid w:val="004B5702"/>
    <w:rsid w:val="004D6CE1"/>
    <w:rsid w:val="004E3727"/>
    <w:rsid w:val="004F0F69"/>
    <w:rsid w:val="004F64C7"/>
    <w:rsid w:val="00500B49"/>
    <w:rsid w:val="00506DCA"/>
    <w:rsid w:val="00520550"/>
    <w:rsid w:val="00524D02"/>
    <w:rsid w:val="00526AB0"/>
    <w:rsid w:val="005337F9"/>
    <w:rsid w:val="00537F11"/>
    <w:rsid w:val="00545479"/>
    <w:rsid w:val="00550328"/>
    <w:rsid w:val="00550FFD"/>
    <w:rsid w:val="00567393"/>
    <w:rsid w:val="00567568"/>
    <w:rsid w:val="0056770D"/>
    <w:rsid w:val="00572FE1"/>
    <w:rsid w:val="005734EC"/>
    <w:rsid w:val="00583086"/>
    <w:rsid w:val="00586198"/>
    <w:rsid w:val="005948D7"/>
    <w:rsid w:val="00597E2A"/>
    <w:rsid w:val="005B463B"/>
    <w:rsid w:val="005B5033"/>
    <w:rsid w:val="005B589F"/>
    <w:rsid w:val="005C180F"/>
    <w:rsid w:val="005C71D5"/>
    <w:rsid w:val="005C7AE8"/>
    <w:rsid w:val="005C7F76"/>
    <w:rsid w:val="005D04CA"/>
    <w:rsid w:val="005D243E"/>
    <w:rsid w:val="005D50DF"/>
    <w:rsid w:val="005D6749"/>
    <w:rsid w:val="005E2B0E"/>
    <w:rsid w:val="005F0345"/>
    <w:rsid w:val="005F1F7B"/>
    <w:rsid w:val="005F3667"/>
    <w:rsid w:val="005F7D5A"/>
    <w:rsid w:val="006003E6"/>
    <w:rsid w:val="00601C2A"/>
    <w:rsid w:val="00603BF5"/>
    <w:rsid w:val="00613740"/>
    <w:rsid w:val="00620161"/>
    <w:rsid w:val="006210F2"/>
    <w:rsid w:val="0062619D"/>
    <w:rsid w:val="006310BC"/>
    <w:rsid w:val="00633A60"/>
    <w:rsid w:val="00644A81"/>
    <w:rsid w:val="006522F1"/>
    <w:rsid w:val="00664471"/>
    <w:rsid w:val="0067273D"/>
    <w:rsid w:val="0068360D"/>
    <w:rsid w:val="00684306"/>
    <w:rsid w:val="00687509"/>
    <w:rsid w:val="00691AF1"/>
    <w:rsid w:val="006A7278"/>
    <w:rsid w:val="006C092F"/>
    <w:rsid w:val="006C5420"/>
    <w:rsid w:val="006D2385"/>
    <w:rsid w:val="006E346F"/>
    <w:rsid w:val="006F41D7"/>
    <w:rsid w:val="006F6405"/>
    <w:rsid w:val="00700181"/>
    <w:rsid w:val="00700538"/>
    <w:rsid w:val="00700855"/>
    <w:rsid w:val="007066E6"/>
    <w:rsid w:val="00713B36"/>
    <w:rsid w:val="00713EA1"/>
    <w:rsid w:val="007150FE"/>
    <w:rsid w:val="00715B80"/>
    <w:rsid w:val="00717360"/>
    <w:rsid w:val="00721CE5"/>
    <w:rsid w:val="007301C6"/>
    <w:rsid w:val="007370C7"/>
    <w:rsid w:val="0074055A"/>
    <w:rsid w:val="007432B2"/>
    <w:rsid w:val="00744F77"/>
    <w:rsid w:val="00750D5C"/>
    <w:rsid w:val="00751C54"/>
    <w:rsid w:val="00753C43"/>
    <w:rsid w:val="00762461"/>
    <w:rsid w:val="00762D7B"/>
    <w:rsid w:val="00763A7E"/>
    <w:rsid w:val="00764729"/>
    <w:rsid w:val="0076604F"/>
    <w:rsid w:val="007763D6"/>
    <w:rsid w:val="00777FA7"/>
    <w:rsid w:val="00791CF6"/>
    <w:rsid w:val="007A573A"/>
    <w:rsid w:val="007B72EC"/>
    <w:rsid w:val="007B7902"/>
    <w:rsid w:val="007C0B40"/>
    <w:rsid w:val="007D1EBC"/>
    <w:rsid w:val="007D30D3"/>
    <w:rsid w:val="007D42A8"/>
    <w:rsid w:val="007D6844"/>
    <w:rsid w:val="007E1CD9"/>
    <w:rsid w:val="00803424"/>
    <w:rsid w:val="00803CD4"/>
    <w:rsid w:val="00822EA4"/>
    <w:rsid w:val="00824360"/>
    <w:rsid w:val="00827DAD"/>
    <w:rsid w:val="00832C3D"/>
    <w:rsid w:val="00844750"/>
    <w:rsid w:val="00845502"/>
    <w:rsid w:val="00853D94"/>
    <w:rsid w:val="008651D2"/>
    <w:rsid w:val="00882869"/>
    <w:rsid w:val="00897D77"/>
    <w:rsid w:val="008B5475"/>
    <w:rsid w:val="008B611A"/>
    <w:rsid w:val="008B7A9C"/>
    <w:rsid w:val="008C0836"/>
    <w:rsid w:val="008C27C1"/>
    <w:rsid w:val="008D27BD"/>
    <w:rsid w:val="008D28B4"/>
    <w:rsid w:val="008D400B"/>
    <w:rsid w:val="008F5825"/>
    <w:rsid w:val="008F76AA"/>
    <w:rsid w:val="0090298A"/>
    <w:rsid w:val="00916A21"/>
    <w:rsid w:val="00916A8F"/>
    <w:rsid w:val="0092056D"/>
    <w:rsid w:val="00920FF0"/>
    <w:rsid w:val="00936F5B"/>
    <w:rsid w:val="0095185F"/>
    <w:rsid w:val="00963702"/>
    <w:rsid w:val="009656BD"/>
    <w:rsid w:val="00965BAF"/>
    <w:rsid w:val="00967462"/>
    <w:rsid w:val="00971B24"/>
    <w:rsid w:val="00984ED5"/>
    <w:rsid w:val="00985931"/>
    <w:rsid w:val="00985F61"/>
    <w:rsid w:val="009A4B6A"/>
    <w:rsid w:val="009B2E7C"/>
    <w:rsid w:val="009B4245"/>
    <w:rsid w:val="009C0103"/>
    <w:rsid w:val="009C63FC"/>
    <w:rsid w:val="009D1CBF"/>
    <w:rsid w:val="009D292B"/>
    <w:rsid w:val="009D2A97"/>
    <w:rsid w:val="009E21B6"/>
    <w:rsid w:val="009E2FAD"/>
    <w:rsid w:val="009E427E"/>
    <w:rsid w:val="009F69FF"/>
    <w:rsid w:val="00A030C6"/>
    <w:rsid w:val="00A07E26"/>
    <w:rsid w:val="00A207E7"/>
    <w:rsid w:val="00A2157B"/>
    <w:rsid w:val="00A258C0"/>
    <w:rsid w:val="00A263A6"/>
    <w:rsid w:val="00A27A7C"/>
    <w:rsid w:val="00A42EFB"/>
    <w:rsid w:val="00A44B3D"/>
    <w:rsid w:val="00A621CE"/>
    <w:rsid w:val="00A6232C"/>
    <w:rsid w:val="00A651C5"/>
    <w:rsid w:val="00A66327"/>
    <w:rsid w:val="00A840E2"/>
    <w:rsid w:val="00A90C9D"/>
    <w:rsid w:val="00A96671"/>
    <w:rsid w:val="00AA22FE"/>
    <w:rsid w:val="00AA64C0"/>
    <w:rsid w:val="00AA65CC"/>
    <w:rsid w:val="00AB0560"/>
    <w:rsid w:val="00AB0733"/>
    <w:rsid w:val="00AB5003"/>
    <w:rsid w:val="00AC2AAC"/>
    <w:rsid w:val="00AC742A"/>
    <w:rsid w:val="00AD46F2"/>
    <w:rsid w:val="00AD4701"/>
    <w:rsid w:val="00AE2D5A"/>
    <w:rsid w:val="00AE5F2D"/>
    <w:rsid w:val="00AF01BE"/>
    <w:rsid w:val="00AF37AE"/>
    <w:rsid w:val="00B20135"/>
    <w:rsid w:val="00B20C2D"/>
    <w:rsid w:val="00B400EB"/>
    <w:rsid w:val="00B525CB"/>
    <w:rsid w:val="00B6399F"/>
    <w:rsid w:val="00B65208"/>
    <w:rsid w:val="00B65822"/>
    <w:rsid w:val="00B733A3"/>
    <w:rsid w:val="00B7405F"/>
    <w:rsid w:val="00B775C5"/>
    <w:rsid w:val="00B84E4E"/>
    <w:rsid w:val="00B84FD4"/>
    <w:rsid w:val="00B87C0D"/>
    <w:rsid w:val="00B903DB"/>
    <w:rsid w:val="00B928D8"/>
    <w:rsid w:val="00BB0176"/>
    <w:rsid w:val="00BB2F35"/>
    <w:rsid w:val="00BB3697"/>
    <w:rsid w:val="00BB616C"/>
    <w:rsid w:val="00BC484E"/>
    <w:rsid w:val="00BC4E33"/>
    <w:rsid w:val="00BD2570"/>
    <w:rsid w:val="00BE0183"/>
    <w:rsid w:val="00BE2041"/>
    <w:rsid w:val="00C037BC"/>
    <w:rsid w:val="00C1099D"/>
    <w:rsid w:val="00C14E91"/>
    <w:rsid w:val="00C161E0"/>
    <w:rsid w:val="00C171D3"/>
    <w:rsid w:val="00C2496E"/>
    <w:rsid w:val="00C25616"/>
    <w:rsid w:val="00C319DA"/>
    <w:rsid w:val="00C53002"/>
    <w:rsid w:val="00C63B9A"/>
    <w:rsid w:val="00C91B26"/>
    <w:rsid w:val="00C94ACD"/>
    <w:rsid w:val="00C96F64"/>
    <w:rsid w:val="00CB172A"/>
    <w:rsid w:val="00CB5ED9"/>
    <w:rsid w:val="00CC0CF5"/>
    <w:rsid w:val="00CC2511"/>
    <w:rsid w:val="00CD00F4"/>
    <w:rsid w:val="00CD2DF3"/>
    <w:rsid w:val="00CE454E"/>
    <w:rsid w:val="00CE6220"/>
    <w:rsid w:val="00CF0F46"/>
    <w:rsid w:val="00CF4C83"/>
    <w:rsid w:val="00D0001A"/>
    <w:rsid w:val="00D12B9E"/>
    <w:rsid w:val="00D13E72"/>
    <w:rsid w:val="00D425C6"/>
    <w:rsid w:val="00D43B02"/>
    <w:rsid w:val="00D527EA"/>
    <w:rsid w:val="00D567DB"/>
    <w:rsid w:val="00D61D4F"/>
    <w:rsid w:val="00D61F03"/>
    <w:rsid w:val="00D664A3"/>
    <w:rsid w:val="00D719A2"/>
    <w:rsid w:val="00D7740F"/>
    <w:rsid w:val="00D86101"/>
    <w:rsid w:val="00D86440"/>
    <w:rsid w:val="00D918F2"/>
    <w:rsid w:val="00D93DF9"/>
    <w:rsid w:val="00D94505"/>
    <w:rsid w:val="00DA539E"/>
    <w:rsid w:val="00DB1728"/>
    <w:rsid w:val="00DC17B8"/>
    <w:rsid w:val="00DC5325"/>
    <w:rsid w:val="00DC7D46"/>
    <w:rsid w:val="00DD0AF4"/>
    <w:rsid w:val="00DD32C3"/>
    <w:rsid w:val="00DD548C"/>
    <w:rsid w:val="00DD78F5"/>
    <w:rsid w:val="00DE46B1"/>
    <w:rsid w:val="00E02D8A"/>
    <w:rsid w:val="00E13734"/>
    <w:rsid w:val="00E215B5"/>
    <w:rsid w:val="00E26CCF"/>
    <w:rsid w:val="00E34F78"/>
    <w:rsid w:val="00E40904"/>
    <w:rsid w:val="00E4182F"/>
    <w:rsid w:val="00E5239A"/>
    <w:rsid w:val="00E55A1B"/>
    <w:rsid w:val="00E60901"/>
    <w:rsid w:val="00E734A2"/>
    <w:rsid w:val="00E7538D"/>
    <w:rsid w:val="00E91082"/>
    <w:rsid w:val="00E9215B"/>
    <w:rsid w:val="00E96E2E"/>
    <w:rsid w:val="00E97365"/>
    <w:rsid w:val="00EA291C"/>
    <w:rsid w:val="00EB5AA1"/>
    <w:rsid w:val="00EC3BE2"/>
    <w:rsid w:val="00EC3E80"/>
    <w:rsid w:val="00EC5CC4"/>
    <w:rsid w:val="00ED55A6"/>
    <w:rsid w:val="00ED6D3B"/>
    <w:rsid w:val="00EE0792"/>
    <w:rsid w:val="00EE6FA9"/>
    <w:rsid w:val="00EF5AC1"/>
    <w:rsid w:val="00EF6EAA"/>
    <w:rsid w:val="00F20119"/>
    <w:rsid w:val="00F2451E"/>
    <w:rsid w:val="00F2630F"/>
    <w:rsid w:val="00F2646A"/>
    <w:rsid w:val="00F279B9"/>
    <w:rsid w:val="00F338B1"/>
    <w:rsid w:val="00F34F3F"/>
    <w:rsid w:val="00F35AE8"/>
    <w:rsid w:val="00F364D1"/>
    <w:rsid w:val="00F44674"/>
    <w:rsid w:val="00F51964"/>
    <w:rsid w:val="00F61254"/>
    <w:rsid w:val="00F64564"/>
    <w:rsid w:val="00F673C2"/>
    <w:rsid w:val="00F94D95"/>
    <w:rsid w:val="00FA2BDC"/>
    <w:rsid w:val="00FA3B33"/>
    <w:rsid w:val="00FA548A"/>
    <w:rsid w:val="00FB1463"/>
    <w:rsid w:val="00FC6602"/>
    <w:rsid w:val="00FC7A54"/>
    <w:rsid w:val="00FF1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3CC197D2"/>
  <w15:chartTrackingRefBased/>
  <w15:docId w15:val="{54EC2D25-E56B-4C10-BA4D-F89B2526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F3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34F3F"/>
  </w:style>
  <w:style w:type="paragraph" w:styleId="CommentText">
    <w:name w:val="annotation text"/>
    <w:basedOn w:val="Normal"/>
    <w:link w:val="CommentTextChar"/>
    <w:uiPriority w:val="99"/>
    <w:unhideWhenUsed/>
    <w:rsid w:val="00F34F3F"/>
    <w:pPr>
      <w:spacing w:line="240" w:lineRule="auto"/>
    </w:pPr>
    <w:rPr>
      <w:sz w:val="20"/>
      <w:szCs w:val="20"/>
      <w:lang w:val="x-none" w:eastAsia="x-none"/>
    </w:rPr>
  </w:style>
  <w:style w:type="character" w:customStyle="1" w:styleId="CommentTextChar">
    <w:name w:val="Comment Text Char"/>
    <w:link w:val="CommentText"/>
    <w:uiPriority w:val="99"/>
    <w:rsid w:val="00F34F3F"/>
    <w:rPr>
      <w:sz w:val="20"/>
      <w:szCs w:val="20"/>
    </w:rPr>
  </w:style>
  <w:style w:type="paragraph" w:customStyle="1" w:styleId="Style5">
    <w:name w:val="Style5"/>
    <w:basedOn w:val="Normal"/>
    <w:uiPriority w:val="99"/>
    <w:rsid w:val="00F34F3F"/>
    <w:pPr>
      <w:widowControl w:val="0"/>
      <w:autoSpaceDE w:val="0"/>
      <w:autoSpaceDN w:val="0"/>
      <w:adjustRightInd w:val="0"/>
      <w:spacing w:after="0" w:line="240" w:lineRule="auto"/>
    </w:pPr>
    <w:rPr>
      <w:rFonts w:ascii="Times New Roman" w:eastAsia="Times New Roman" w:hAnsi="Times New Roman"/>
      <w:sz w:val="24"/>
      <w:szCs w:val="24"/>
      <w:lang w:val="lt-LT" w:eastAsia="lt-LT"/>
    </w:rPr>
  </w:style>
  <w:style w:type="character" w:customStyle="1" w:styleId="FontStyle26">
    <w:name w:val="Font Style26"/>
    <w:uiPriority w:val="99"/>
    <w:rsid w:val="00F34F3F"/>
    <w:rPr>
      <w:rFonts w:ascii="Trebuchet MS" w:hAnsi="Trebuchet MS" w:cs="Trebuchet MS"/>
      <w:b/>
      <w:bCs/>
      <w:sz w:val="16"/>
      <w:szCs w:val="16"/>
    </w:rPr>
  </w:style>
  <w:style w:type="character" w:styleId="PageNumber">
    <w:name w:val="page number"/>
    <w:rsid w:val="00F34F3F"/>
  </w:style>
  <w:style w:type="character" w:styleId="CommentReference">
    <w:name w:val="annotation reference"/>
    <w:uiPriority w:val="99"/>
    <w:semiHidden/>
    <w:unhideWhenUsed/>
    <w:rsid w:val="00F34F3F"/>
    <w:rPr>
      <w:sz w:val="16"/>
      <w:szCs w:val="16"/>
    </w:rPr>
  </w:style>
  <w:style w:type="paragraph" w:styleId="BalloonText">
    <w:name w:val="Balloon Text"/>
    <w:basedOn w:val="Normal"/>
    <w:link w:val="BalloonTextChar"/>
    <w:uiPriority w:val="99"/>
    <w:semiHidden/>
    <w:unhideWhenUsed/>
    <w:rsid w:val="00F34F3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34F3F"/>
    <w:rPr>
      <w:rFonts w:ascii="Tahoma" w:hAnsi="Tahoma" w:cs="Tahoma"/>
      <w:sz w:val="16"/>
      <w:szCs w:val="16"/>
    </w:rPr>
  </w:style>
  <w:style w:type="character" w:styleId="Hyperlink">
    <w:name w:val="Hyperlink"/>
    <w:uiPriority w:val="99"/>
    <w:unhideWhenUsed/>
    <w:rsid w:val="007301C6"/>
    <w:rPr>
      <w:color w:val="0563C1"/>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
    <w:basedOn w:val="Normal"/>
    <w:link w:val="ListParagraphChar"/>
    <w:uiPriority w:val="34"/>
    <w:qFormat/>
    <w:rsid w:val="00E55A1B"/>
    <w:pPr>
      <w:spacing w:after="0" w:line="240" w:lineRule="auto"/>
      <w:ind w:left="720"/>
      <w:contextualSpacing/>
    </w:pPr>
    <w:rPr>
      <w:rFonts w:ascii="Times New Roman" w:eastAsia="Times New Roman" w:hAnsi="Times New Roman"/>
      <w:sz w:val="24"/>
      <w:szCs w:val="24"/>
      <w:lang w:val="lt-LT" w:eastAsia="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E55A1B"/>
    <w:rPr>
      <w:rFonts w:ascii="Times New Roman" w:eastAsia="Times New Roman" w:hAnsi="Times New Roman"/>
      <w:sz w:val="24"/>
      <w:szCs w:val="24"/>
      <w:lang w:val="lt-LT"/>
    </w:rPr>
  </w:style>
  <w:style w:type="paragraph" w:styleId="CommentSubject">
    <w:name w:val="annotation subject"/>
    <w:basedOn w:val="CommentText"/>
    <w:next w:val="CommentText"/>
    <w:link w:val="CommentSubjectChar"/>
    <w:uiPriority w:val="99"/>
    <w:semiHidden/>
    <w:unhideWhenUsed/>
    <w:rsid w:val="003E4398"/>
    <w:pPr>
      <w:spacing w:line="276" w:lineRule="auto"/>
    </w:pPr>
    <w:rPr>
      <w:b/>
      <w:bCs/>
      <w:lang w:val="en-US" w:eastAsia="en-US"/>
    </w:rPr>
  </w:style>
  <w:style w:type="character" w:customStyle="1" w:styleId="CommentSubjectChar">
    <w:name w:val="Comment Subject Char"/>
    <w:link w:val="CommentSubject"/>
    <w:uiPriority w:val="99"/>
    <w:semiHidden/>
    <w:rsid w:val="003E4398"/>
    <w:rPr>
      <w:b/>
      <w:bCs/>
      <w:sz w:val="20"/>
      <w:szCs w:val="20"/>
      <w:lang w:val="en-US" w:eastAsia="en-US"/>
    </w:rPr>
  </w:style>
  <w:style w:type="paragraph" w:styleId="Revision">
    <w:name w:val="Revision"/>
    <w:hidden/>
    <w:uiPriority w:val="99"/>
    <w:semiHidden/>
    <w:rsid w:val="003E4398"/>
    <w:rPr>
      <w:sz w:val="22"/>
      <w:szCs w:val="22"/>
      <w:lang w:val="en-US" w:eastAsia="en-US"/>
    </w:rPr>
  </w:style>
  <w:style w:type="paragraph" w:styleId="NormalWeb">
    <w:name w:val="Normal (Web)"/>
    <w:basedOn w:val="Normal"/>
    <w:uiPriority w:val="99"/>
    <w:unhideWhenUsed/>
    <w:rsid w:val="002F3D7F"/>
    <w:pPr>
      <w:spacing w:before="100" w:beforeAutospacing="1" w:after="100" w:afterAutospacing="1" w:line="240" w:lineRule="auto"/>
    </w:pPr>
    <w:rPr>
      <w:rFonts w:ascii="Times New Roman" w:eastAsia="Times New Roman" w:hAnsi="Times New Roman"/>
      <w:sz w:val="24"/>
      <w:szCs w:val="24"/>
      <w:lang w:val="lt-LT" w:eastAsia="lt-LT"/>
    </w:rPr>
  </w:style>
  <w:style w:type="paragraph" w:styleId="Header">
    <w:name w:val="header"/>
    <w:aliases w:val="En-tête-1,En-tête-2,hd,Header 2"/>
    <w:basedOn w:val="Normal"/>
    <w:link w:val="HeaderChar"/>
    <w:uiPriority w:val="99"/>
    <w:unhideWhenUsed/>
    <w:rsid w:val="00311CA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HeaderChar">
    <w:name w:val="Header Char"/>
    <w:aliases w:val="En-tête-1 Char,En-tête-2 Char,hd Char,Header 2 Char"/>
    <w:link w:val="Header"/>
    <w:uiPriority w:val="99"/>
    <w:rsid w:val="00311CA1"/>
    <w:rPr>
      <w:rFonts w:ascii="Times New Roman" w:eastAsia="Times New Roman" w:hAnsi="Times New Roman"/>
      <w:lang w:val="en-GB" w:eastAsia="en-US"/>
    </w:rPr>
  </w:style>
  <w:style w:type="paragraph" w:customStyle="1" w:styleId="1tekstas">
    <w:name w:val="1. tekstas"/>
    <w:basedOn w:val="BodyTextIndent"/>
    <w:link w:val="1tekstasChar"/>
    <w:qFormat/>
    <w:rsid w:val="007E1CD9"/>
    <w:pPr>
      <w:widowControl w:val="0"/>
      <w:numPr>
        <w:numId w:val="29"/>
      </w:numPr>
      <w:tabs>
        <w:tab w:val="left" w:pos="0"/>
        <w:tab w:val="left" w:pos="993"/>
        <w:tab w:val="left" w:pos="1276"/>
      </w:tabs>
      <w:spacing w:after="0" w:line="360" w:lineRule="auto"/>
      <w:jc w:val="both"/>
      <w:outlineLvl w:val="1"/>
    </w:pPr>
    <w:rPr>
      <w:rFonts w:ascii="Times New Roman" w:eastAsia="Times New Roman" w:hAnsi="Times New Roman"/>
      <w:bCs/>
      <w:sz w:val="24"/>
      <w:szCs w:val="24"/>
      <w:lang w:val="x-none"/>
    </w:rPr>
  </w:style>
  <w:style w:type="character" w:customStyle="1" w:styleId="1tekstasChar">
    <w:name w:val="1. tekstas Char"/>
    <w:link w:val="1tekstas"/>
    <w:rsid w:val="007E1CD9"/>
    <w:rPr>
      <w:rFonts w:ascii="Times New Roman" w:eastAsia="Times New Roman" w:hAnsi="Times New Roman"/>
      <w:bCs/>
      <w:sz w:val="24"/>
      <w:szCs w:val="24"/>
      <w:lang w:eastAsia="en-US"/>
    </w:rPr>
  </w:style>
  <w:style w:type="paragraph" w:customStyle="1" w:styleId="11tekstas">
    <w:name w:val="1.1. tekstas"/>
    <w:basedOn w:val="1tekstas"/>
    <w:qFormat/>
    <w:rsid w:val="007E1CD9"/>
    <w:pPr>
      <w:numPr>
        <w:ilvl w:val="1"/>
      </w:numPr>
      <w:ind w:left="2007" w:hanging="360"/>
    </w:pPr>
  </w:style>
  <w:style w:type="paragraph" w:customStyle="1" w:styleId="111tekstas">
    <w:name w:val="1.1.1 tekstas"/>
    <w:basedOn w:val="11tekstas"/>
    <w:qFormat/>
    <w:rsid w:val="007E1CD9"/>
    <w:pPr>
      <w:numPr>
        <w:ilvl w:val="2"/>
      </w:numPr>
      <w:tabs>
        <w:tab w:val="left" w:pos="1418"/>
        <w:tab w:val="left" w:pos="1560"/>
      </w:tabs>
      <w:ind w:left="2727" w:hanging="180"/>
    </w:pPr>
  </w:style>
  <w:style w:type="paragraph" w:styleId="BodyTextIndent">
    <w:name w:val="Body Text Indent"/>
    <w:basedOn w:val="Normal"/>
    <w:link w:val="BodyTextIndentChar"/>
    <w:uiPriority w:val="99"/>
    <w:semiHidden/>
    <w:unhideWhenUsed/>
    <w:rsid w:val="007E1CD9"/>
    <w:pPr>
      <w:spacing w:after="120"/>
      <w:ind w:left="283"/>
    </w:pPr>
  </w:style>
  <w:style w:type="character" w:customStyle="1" w:styleId="BodyTextIndentChar">
    <w:name w:val="Body Text Indent Char"/>
    <w:link w:val="BodyTextIndent"/>
    <w:uiPriority w:val="99"/>
    <w:semiHidden/>
    <w:rsid w:val="007E1CD9"/>
    <w:rPr>
      <w:sz w:val="22"/>
      <w:szCs w:val="22"/>
      <w:lang w:val="en-US" w:eastAsia="en-US"/>
    </w:rPr>
  </w:style>
  <w:style w:type="paragraph" w:customStyle="1" w:styleId="SSutPunktas">
    <w:name w:val="SSutPunktas"/>
    <w:basedOn w:val="Normal"/>
    <w:link w:val="SSutPunktasDiagrama"/>
    <w:rsid w:val="00EE0792"/>
    <w:pPr>
      <w:suppressAutoHyphens/>
      <w:spacing w:after="57" w:line="240" w:lineRule="auto"/>
      <w:jc w:val="both"/>
      <w:outlineLvl w:val="1"/>
    </w:pPr>
    <w:rPr>
      <w:rFonts w:ascii="Times New Roman" w:eastAsia="HG Mincho Light J" w:hAnsi="Times New Roman"/>
      <w:color w:val="000000"/>
      <w:sz w:val="20"/>
      <w:szCs w:val="24"/>
      <w:lang w:val="zh-CN" w:eastAsia="zh-CN"/>
    </w:rPr>
  </w:style>
  <w:style w:type="character" w:customStyle="1" w:styleId="SSutPunktasDiagrama">
    <w:name w:val="SSutPunktas Diagrama"/>
    <w:link w:val="SSutPunktas"/>
    <w:rsid w:val="00EE0792"/>
    <w:rPr>
      <w:rFonts w:ascii="Times New Roman" w:eastAsia="HG Mincho Light J" w:hAnsi="Times New Roman"/>
      <w:color w:val="000000"/>
      <w:szCs w:val="24"/>
      <w:lang w:val="zh-CN" w:eastAsia="zh-CN"/>
    </w:rPr>
  </w:style>
  <w:style w:type="character" w:customStyle="1" w:styleId="pildymui">
    <w:name w:val="pildymui"/>
    <w:basedOn w:val="DefaultParagraphFont"/>
    <w:rsid w:val="00F2451E"/>
  </w:style>
  <w:style w:type="character" w:styleId="UnresolvedMention">
    <w:name w:val="Unresolved Mention"/>
    <w:basedOn w:val="DefaultParagraphFont"/>
    <w:uiPriority w:val="99"/>
    <w:semiHidden/>
    <w:unhideWhenUsed/>
    <w:rsid w:val="00380F4D"/>
    <w:rPr>
      <w:color w:val="605E5C"/>
      <w:shd w:val="clear" w:color="auto" w:fill="E1DFDD"/>
    </w:rPr>
  </w:style>
  <w:style w:type="character" w:styleId="FollowedHyperlink">
    <w:name w:val="FollowedHyperlink"/>
    <w:basedOn w:val="DefaultParagraphFont"/>
    <w:uiPriority w:val="99"/>
    <w:semiHidden/>
    <w:unhideWhenUsed/>
    <w:rsid w:val="00380F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F6B43-0CA3-4852-80EB-FC9C840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15400</Words>
  <Characters>8779</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24131</CharactersWithSpaces>
  <SharedDoc>false</SharedDoc>
  <HLinks>
    <vt:vector size="12" baseType="variant">
      <vt:variant>
        <vt:i4>1638453</vt:i4>
      </vt:variant>
      <vt:variant>
        <vt:i4>3</vt:i4>
      </vt:variant>
      <vt:variant>
        <vt:i4>0</vt:i4>
      </vt:variant>
      <vt:variant>
        <vt:i4>5</vt:i4>
      </vt:variant>
      <vt:variant>
        <vt:lpwstr>mailto:info@ans.lt</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Asta Veličkienė</cp:lastModifiedBy>
  <cp:revision>8</cp:revision>
  <cp:lastPrinted>2018-11-13T08:36:00Z</cp:lastPrinted>
  <dcterms:created xsi:type="dcterms:W3CDTF">2026-06-08T08:14:00Z</dcterms:created>
  <dcterms:modified xsi:type="dcterms:W3CDTF">2026-06-09T04:51:00Z</dcterms:modified>
</cp:coreProperties>
</file>